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608CB" w14:textId="4F410156" w:rsidR="002A636C" w:rsidRPr="00467A3D" w:rsidRDefault="00834AA7" w:rsidP="002A636C">
      <w:pPr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Opis predmetu zákazky -</w:t>
      </w:r>
      <w:r w:rsidR="002A636C" w:rsidRPr="00467A3D">
        <w:rPr>
          <w:rFonts w:ascii="Arial Narrow" w:hAnsi="Arial Narrow"/>
          <w:b/>
          <w:sz w:val="28"/>
          <w:szCs w:val="28"/>
        </w:rPr>
        <w:t xml:space="preserve"> Vzor vlastného návrhu plnenia</w:t>
      </w:r>
    </w:p>
    <w:p w14:paraId="539C2F02" w14:textId="77777777" w:rsidR="00E36325" w:rsidRPr="00B11784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  <w:u w:val="single"/>
        </w:rPr>
      </w:pPr>
    </w:p>
    <w:p w14:paraId="29C442B5" w14:textId="4C0D7445" w:rsidR="00E36325" w:rsidRPr="008D73B2" w:rsidRDefault="00E36325" w:rsidP="00864F3E">
      <w:pPr>
        <w:pStyle w:val="Zarkazkladnhotextu2"/>
        <w:spacing w:after="0" w:line="240" w:lineRule="auto"/>
        <w:ind w:firstLine="284"/>
        <w:jc w:val="both"/>
        <w:rPr>
          <w:rFonts w:ascii="Arial Narrow" w:hAnsi="Arial Narrow" w:cs="Helvetica"/>
          <w:b/>
          <w:color w:val="333333"/>
          <w:sz w:val="24"/>
          <w:u w:val="single"/>
          <w:shd w:val="clear" w:color="auto" w:fill="FFFFFF"/>
        </w:rPr>
      </w:pPr>
      <w:r w:rsidRPr="008D73B2">
        <w:rPr>
          <w:rFonts w:ascii="Arial Narrow" w:hAnsi="Arial Narrow"/>
          <w:b/>
          <w:sz w:val="24"/>
          <w:u w:val="single"/>
        </w:rPr>
        <w:t xml:space="preserve">Názov predmetu zákazky: </w:t>
      </w:r>
      <w:r w:rsidR="00A7369A" w:rsidRPr="008D73B2">
        <w:rPr>
          <w:rFonts w:ascii="Arial Narrow" w:eastAsia="Arial" w:hAnsi="Arial Narrow" w:cstheme="majorHAnsi"/>
          <w:b/>
          <w:bCs/>
          <w:color w:val="000000" w:themeColor="text1"/>
          <w:sz w:val="24"/>
          <w:u w:val="single"/>
        </w:rPr>
        <w:t>Príslušenstvo pre rádiostanice</w:t>
      </w:r>
      <w:r w:rsidR="00457AB9" w:rsidRPr="008D73B2">
        <w:rPr>
          <w:rFonts w:ascii="Arial Narrow" w:hAnsi="Arial Narrow"/>
          <w:b/>
          <w:sz w:val="24"/>
          <w:u w:val="single"/>
        </w:rPr>
        <w:t xml:space="preserve"> </w:t>
      </w:r>
      <w:r w:rsidR="00602851" w:rsidRPr="008D73B2">
        <w:rPr>
          <w:rFonts w:ascii="Arial Narrow" w:hAnsi="Arial Narrow"/>
          <w:b/>
          <w:sz w:val="24"/>
          <w:u w:val="single"/>
        </w:rPr>
        <w:t>(</w:t>
      </w:r>
      <w:r w:rsidR="00F4677C" w:rsidRPr="008D73B2">
        <w:rPr>
          <w:rFonts w:ascii="Arial Narrow" w:hAnsi="Arial Narrow"/>
          <w:b/>
          <w:sz w:val="24"/>
          <w:u w:val="single"/>
        </w:rPr>
        <w:t>ID zákazky</w:t>
      </w:r>
      <w:r w:rsidR="00A7369A" w:rsidRPr="008D73B2">
        <w:rPr>
          <w:rFonts w:ascii="Arial Narrow" w:hAnsi="Arial Narrow"/>
          <w:b/>
          <w:sz w:val="24"/>
          <w:u w:val="single"/>
        </w:rPr>
        <w:t xml:space="preserve"> 73278</w:t>
      </w:r>
      <w:r w:rsidR="00E25256" w:rsidRPr="008D73B2">
        <w:rPr>
          <w:rFonts w:ascii="Arial Narrow" w:hAnsi="Arial Narrow"/>
          <w:b/>
          <w:sz w:val="24"/>
          <w:u w:val="single"/>
        </w:rPr>
        <w:t>)</w:t>
      </w:r>
      <w:bookmarkStart w:id="0" w:name="_GoBack"/>
      <w:bookmarkEnd w:id="0"/>
    </w:p>
    <w:p w14:paraId="693FF191" w14:textId="77777777" w:rsidR="00E36325" w:rsidRPr="00A7369A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b/>
          <w:sz w:val="22"/>
          <w:szCs w:val="22"/>
          <w:u w:val="single"/>
        </w:rPr>
      </w:pPr>
    </w:p>
    <w:p w14:paraId="7D4CA1B3" w14:textId="77777777" w:rsidR="000A79DF" w:rsidRPr="000A79DF" w:rsidRDefault="003F5778" w:rsidP="0094232F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jc w:val="both"/>
        <w:rPr>
          <w:rFonts w:ascii="Arial Narrow" w:hAnsi="Arial Narrow"/>
          <w:sz w:val="24"/>
          <w:szCs w:val="22"/>
          <w:lang w:val="sk-SK"/>
        </w:rPr>
      </w:pPr>
      <w:r w:rsidRPr="0094232F">
        <w:rPr>
          <w:rFonts w:ascii="Arial Narrow" w:hAnsi="Arial Narrow"/>
          <w:b/>
          <w:sz w:val="22"/>
        </w:rPr>
        <w:t>Predmetom zákazky</w:t>
      </w:r>
      <w:r w:rsidRPr="0094232F">
        <w:rPr>
          <w:rFonts w:ascii="Arial Narrow" w:hAnsi="Arial Narrow"/>
          <w:sz w:val="22"/>
        </w:rPr>
        <w:t xml:space="preserve"> </w:t>
      </w:r>
    </w:p>
    <w:p w14:paraId="167BE71D" w14:textId="77777777" w:rsidR="000A79DF" w:rsidRDefault="000A79DF" w:rsidP="000A79DF">
      <w:pPr>
        <w:pStyle w:val="Default"/>
        <w:spacing w:line="276" w:lineRule="auto"/>
        <w:ind w:left="720"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0A79DF">
        <w:rPr>
          <w:rFonts w:ascii="Arial Narrow" w:hAnsi="Arial Narrow"/>
          <w:sz w:val="22"/>
          <w:szCs w:val="22"/>
        </w:rPr>
        <w:t xml:space="preserve">Predmetom zákazky je nákup a dodanie príslušenstva k rádiostaniciam Motorola DP3xxx a DP4xxx, ktoré sú dlhodobo vo výbave Úradu pre ochranu ústavných činiteľov a diplomatických misií MV SR a slúžia na zabezpečenie rádiovej komunikácie pri výkone každodenných služobných činností. </w:t>
      </w:r>
      <w:r w:rsidR="00842BB7" w:rsidRPr="000A79DF">
        <w:rPr>
          <w:rFonts w:ascii="Arial Narrow" w:hAnsi="Arial Narrow"/>
          <w:sz w:val="22"/>
          <w:szCs w:val="22"/>
        </w:rPr>
        <w:t>Predmet zákazky je</w:t>
      </w:r>
      <w:r w:rsidR="00842BB7" w:rsidRPr="000A79DF">
        <w:rPr>
          <w:rFonts w:ascii="Arial Narrow" w:hAnsi="Arial Narrow"/>
          <w:sz w:val="22"/>
          <w:szCs w:val="22"/>
          <w:shd w:val="clear" w:color="auto" w:fill="FFFFFF"/>
        </w:rPr>
        <w:t xml:space="preserve"> bližšie definovaný</w:t>
      </w:r>
      <w:r w:rsidR="003F5778" w:rsidRPr="000A79DF">
        <w:rPr>
          <w:rFonts w:ascii="Arial Narrow" w:hAnsi="Arial Narrow"/>
          <w:sz w:val="22"/>
          <w:szCs w:val="22"/>
          <w:shd w:val="clear" w:color="auto" w:fill="FFFFFF"/>
        </w:rPr>
        <w:t xml:space="preserve"> v bode 11</w:t>
      </w:r>
      <w:r w:rsidR="00CE757C" w:rsidRPr="000A79DF">
        <w:rPr>
          <w:rFonts w:ascii="Arial Narrow" w:hAnsi="Arial Narrow"/>
          <w:sz w:val="22"/>
          <w:szCs w:val="22"/>
          <w:shd w:val="clear" w:color="auto" w:fill="FFFFFF"/>
        </w:rPr>
        <w:t>.</w:t>
      </w:r>
    </w:p>
    <w:p w14:paraId="7B8775A2" w14:textId="0251C840" w:rsidR="000A79DF" w:rsidRPr="000A79DF" w:rsidRDefault="000A79DF" w:rsidP="000A79DF">
      <w:pPr>
        <w:pStyle w:val="Default"/>
        <w:spacing w:line="276" w:lineRule="auto"/>
        <w:ind w:left="720"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>
        <w:rPr>
          <w:rFonts w:ascii="Arial Narrow" w:hAnsi="Arial Narrow"/>
          <w:sz w:val="22"/>
          <w:szCs w:val="22"/>
          <w:shd w:val="clear" w:color="auto" w:fill="FFFFFF"/>
        </w:rPr>
        <w:t xml:space="preserve"> </w:t>
      </w:r>
    </w:p>
    <w:p w14:paraId="67F74818" w14:textId="77777777" w:rsidR="00F17129" w:rsidRPr="00420EA0" w:rsidRDefault="009624C9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420EA0">
        <w:rPr>
          <w:rFonts w:ascii="Arial Narrow" w:hAnsi="Arial Narrow"/>
          <w:b/>
          <w:sz w:val="22"/>
          <w:szCs w:val="22"/>
        </w:rPr>
        <w:t>Hlavný kód CPV:</w:t>
      </w:r>
    </w:p>
    <w:p w14:paraId="2C631F68" w14:textId="14B6AEB5" w:rsidR="00CC3993" w:rsidRPr="007C44BA" w:rsidRDefault="00A7369A" w:rsidP="00AB4463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32523000-5 Telekomunikačné príslušenstvo </w:t>
      </w:r>
    </w:p>
    <w:p w14:paraId="1BC50DEC" w14:textId="3BA5E1E3" w:rsidR="001E7DCB" w:rsidRPr="0012471C" w:rsidRDefault="00477C5F" w:rsidP="00AB4463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12471C">
        <w:rPr>
          <w:rFonts w:ascii="Arial Narrow" w:hAnsi="Arial Narrow"/>
          <w:color w:val="000000"/>
          <w:sz w:val="22"/>
          <w:szCs w:val="22"/>
        </w:rPr>
        <w:t>Doplňujúce predmety:</w:t>
      </w:r>
    </w:p>
    <w:p w14:paraId="63ED1903" w14:textId="3CA9AA03" w:rsidR="00477C5F" w:rsidRPr="007C44BA" w:rsidRDefault="00CC3993" w:rsidP="00AB4463">
      <w:pPr>
        <w:spacing w:after="120" w:line="240" w:lineRule="atLeast"/>
        <w:ind w:left="709" w:right="851"/>
        <w:jc w:val="both"/>
        <w:rPr>
          <w:rFonts w:ascii="Arial Narrow" w:hAnsi="Arial Narrow"/>
          <w:color w:val="000000"/>
          <w:sz w:val="22"/>
          <w:szCs w:val="22"/>
        </w:rPr>
      </w:pPr>
      <w:r w:rsidRPr="00CC3993">
        <w:rPr>
          <w:rFonts w:ascii="Arial Narrow" w:hAnsi="Arial Narrow"/>
          <w:color w:val="000000"/>
          <w:sz w:val="22"/>
          <w:szCs w:val="22"/>
        </w:rPr>
        <w:t xml:space="preserve">60000000 </w:t>
      </w:r>
      <w:r w:rsidR="00AB6EA4">
        <w:rPr>
          <w:rFonts w:ascii="Arial Narrow" w:hAnsi="Arial Narrow"/>
          <w:color w:val="000000"/>
          <w:sz w:val="22"/>
          <w:szCs w:val="22"/>
        </w:rPr>
        <w:t>-</w:t>
      </w:r>
      <w:r w:rsidRPr="00CC3993">
        <w:rPr>
          <w:rFonts w:ascii="Arial Narrow" w:hAnsi="Arial Narrow"/>
          <w:color w:val="000000"/>
          <w:sz w:val="22"/>
          <w:szCs w:val="22"/>
        </w:rPr>
        <w:t xml:space="preserve"> 8</w:t>
      </w:r>
      <w:r>
        <w:rPr>
          <w:rFonts w:ascii="Arial Narrow" w:hAnsi="Arial Narrow"/>
          <w:color w:val="000000"/>
          <w:sz w:val="22"/>
          <w:szCs w:val="22"/>
        </w:rPr>
        <w:t xml:space="preserve"> </w:t>
      </w:r>
      <w:r w:rsidR="00477C5F" w:rsidRPr="007C44BA">
        <w:rPr>
          <w:rFonts w:ascii="Arial Narrow" w:hAnsi="Arial Narrow"/>
          <w:color w:val="000000"/>
          <w:sz w:val="22"/>
          <w:szCs w:val="22"/>
        </w:rPr>
        <w:t>Dopravné služby (bez prepravy odpadu)</w:t>
      </w:r>
    </w:p>
    <w:p w14:paraId="13EFCAD6" w14:textId="5348772E" w:rsidR="00F17129" w:rsidRPr="004008E4" w:rsidRDefault="00F17129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4008E4">
        <w:rPr>
          <w:rFonts w:ascii="Arial Narrow" w:hAnsi="Arial Narrow"/>
          <w:b/>
          <w:sz w:val="22"/>
          <w:szCs w:val="22"/>
        </w:rPr>
        <w:t>S tovarom sa požaduje  zabezpečiť aj tieto súvisiace služby:</w:t>
      </w:r>
    </w:p>
    <w:p w14:paraId="71453B99" w14:textId="77777777" w:rsidR="00F17129" w:rsidRPr="00420EA0" w:rsidRDefault="00F17129" w:rsidP="00AB4463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420EA0">
        <w:rPr>
          <w:rFonts w:ascii="Arial Narrow" w:hAnsi="Arial Narrow"/>
          <w:sz w:val="22"/>
          <w:szCs w:val="22"/>
        </w:rPr>
        <w:t>dodanie tovaru do miesta dodania,</w:t>
      </w:r>
    </w:p>
    <w:p w14:paraId="58AD3240" w14:textId="2A5E0F4B" w:rsidR="009B4615" w:rsidRPr="000A79DF" w:rsidRDefault="00F17129" w:rsidP="00901242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 w:rsidRPr="00901242">
        <w:rPr>
          <w:rFonts w:ascii="Arial Narrow" w:hAnsi="Arial Narrow"/>
          <w:sz w:val="22"/>
          <w:szCs w:val="22"/>
        </w:rPr>
        <w:t>vy</w:t>
      </w:r>
      <w:r w:rsidR="00A5294D" w:rsidRPr="00901242">
        <w:rPr>
          <w:rFonts w:ascii="Arial Narrow" w:hAnsi="Arial Narrow"/>
          <w:sz w:val="22"/>
          <w:szCs w:val="22"/>
        </w:rPr>
        <w:t>loženie tovaru v mieste dodania</w:t>
      </w:r>
      <w:r w:rsidR="00901242" w:rsidRPr="00901242">
        <w:rPr>
          <w:rFonts w:ascii="Arial Narrow" w:hAnsi="Arial Narrow"/>
          <w:sz w:val="22"/>
          <w:szCs w:val="22"/>
          <w:lang w:val="sk-SK"/>
        </w:rPr>
        <w:t>.</w:t>
      </w:r>
    </w:p>
    <w:p w14:paraId="757D6CDC" w14:textId="77777777" w:rsidR="000A79DF" w:rsidRPr="00901242" w:rsidRDefault="000A79DF" w:rsidP="000A79DF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1080"/>
        <w:contextualSpacing/>
        <w:jc w:val="both"/>
        <w:rPr>
          <w:rFonts w:ascii="Arial Narrow" w:hAnsi="Arial Narrow"/>
          <w:sz w:val="22"/>
          <w:szCs w:val="22"/>
        </w:rPr>
      </w:pPr>
    </w:p>
    <w:p w14:paraId="076DB697" w14:textId="5ADE6441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Verejný obstarávateľ si vyhradzuje právo prevziať iba tovar funkčný, bez zjavných vád, dodaný v kompletnom stave a v požadovanom množstve. V opačnom prípade si vyhradzuje právo nepodpísať dodací list, neprebrať dodaný tovar a nezap</w:t>
      </w:r>
      <w:r w:rsidR="0012471C" w:rsidRPr="004008E4">
        <w:rPr>
          <w:rFonts w:ascii="Arial Narrow" w:hAnsi="Arial Narrow"/>
          <w:sz w:val="22"/>
          <w:szCs w:val="22"/>
        </w:rPr>
        <w:t>latiť cenu za neprebraný tovar.</w:t>
      </w:r>
    </w:p>
    <w:p w14:paraId="567E1ACE" w14:textId="5E03333A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Tovar musí byť nový, nepoužívaný, zabalený v neporušených obaloch, nepoškodený.</w:t>
      </w:r>
    </w:p>
    <w:p w14:paraId="4D3C562D" w14:textId="4EADE0A7" w:rsidR="00B15DF4" w:rsidRDefault="00864F3E" w:rsidP="008D73B2">
      <w:pPr>
        <w:pStyle w:val="Odsekzoznamu"/>
        <w:numPr>
          <w:ilvl w:val="0"/>
          <w:numId w:val="7"/>
        </w:numPr>
        <w:tabs>
          <w:tab w:val="left" w:pos="708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 xml:space="preserve">Verejný obstarávateľ </w:t>
      </w:r>
      <w:r w:rsidR="008517F5" w:rsidRPr="004008E4">
        <w:rPr>
          <w:rFonts w:ascii="Arial Narrow" w:hAnsi="Arial Narrow"/>
          <w:sz w:val="22"/>
          <w:szCs w:val="22"/>
        </w:rPr>
        <w:t>požaduje na dodaný tovar min. 24</w:t>
      </w:r>
      <w:r w:rsidRPr="004008E4">
        <w:rPr>
          <w:rFonts w:ascii="Arial Narrow" w:hAnsi="Arial Narrow"/>
          <w:sz w:val="22"/>
          <w:szCs w:val="22"/>
        </w:rPr>
        <w:t xml:space="preserve"> mesačnú záručnú dobu garantovanú výrobcom,</w:t>
      </w:r>
      <w:r w:rsidR="00AB4463">
        <w:rPr>
          <w:rFonts w:ascii="Arial Narrow" w:hAnsi="Arial Narrow"/>
          <w:sz w:val="22"/>
          <w:szCs w:val="22"/>
          <w:lang w:val="sk-SK"/>
        </w:rPr>
        <w:t xml:space="preserve"> </w:t>
      </w:r>
      <w:r w:rsidRPr="004008E4">
        <w:rPr>
          <w:rFonts w:ascii="Arial Narrow" w:hAnsi="Arial Narrow"/>
          <w:sz w:val="22"/>
          <w:szCs w:val="22"/>
        </w:rPr>
        <w:t>pokiaľ na záručnom liste nie je vyznačená dlhšia záručná doba podľa záručných podmienok výrobcu.</w:t>
      </w:r>
    </w:p>
    <w:p w14:paraId="7F905123" w14:textId="77777777" w:rsidR="000A79DF" w:rsidRPr="008D73B2" w:rsidRDefault="000A79DF" w:rsidP="008D73B2">
      <w:pPr>
        <w:tabs>
          <w:tab w:val="left" w:pos="708"/>
        </w:tabs>
        <w:contextualSpacing/>
        <w:jc w:val="both"/>
        <w:rPr>
          <w:rFonts w:ascii="Arial Narrow" w:hAnsi="Arial Narrow"/>
          <w:sz w:val="22"/>
          <w:szCs w:val="22"/>
        </w:rPr>
      </w:pPr>
    </w:p>
    <w:p w14:paraId="360125B1" w14:textId="0FF984A2" w:rsidR="00864F3E" w:rsidRPr="004008E4" w:rsidRDefault="00864F3E" w:rsidP="008D73B2">
      <w:pPr>
        <w:pStyle w:val="Odsekzoznamu"/>
        <w:numPr>
          <w:ilvl w:val="0"/>
          <w:numId w:val="7"/>
        </w:numPr>
        <w:tabs>
          <w:tab w:val="left" w:pos="708"/>
        </w:tabs>
        <w:spacing w:after="120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Záručná doba začína plynúť dňom prevzatia predmetu zmluvy na zákl</w:t>
      </w:r>
      <w:r w:rsidR="0012471C" w:rsidRPr="004008E4">
        <w:rPr>
          <w:rFonts w:ascii="Arial Narrow" w:hAnsi="Arial Narrow"/>
          <w:sz w:val="22"/>
          <w:szCs w:val="22"/>
        </w:rPr>
        <w:t>ade dodacieho listu.</w:t>
      </w:r>
    </w:p>
    <w:p w14:paraId="7CC4D61C" w14:textId="5E85B030" w:rsidR="00821BB0" w:rsidRDefault="00821BB0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Verejný obstarávateľ požaduje pre všetky typy dodávok odov</w:t>
      </w:r>
      <w:r w:rsidR="00AB4463">
        <w:rPr>
          <w:rFonts w:ascii="Arial Narrow" w:hAnsi="Arial Narrow"/>
          <w:sz w:val="22"/>
          <w:szCs w:val="22"/>
        </w:rPr>
        <w:t xml:space="preserve">zdanie dokumentácie – technická </w:t>
      </w:r>
      <w:r w:rsidRPr="004008E4">
        <w:rPr>
          <w:rFonts w:ascii="Arial Narrow" w:hAnsi="Arial Narrow"/>
          <w:sz w:val="22"/>
          <w:szCs w:val="22"/>
        </w:rPr>
        <w:t>dokumentácia od výrobcu, návod na použitie/manuál pre obsluhu v </w:t>
      </w:r>
      <w:r w:rsidR="00AB4463">
        <w:rPr>
          <w:rFonts w:ascii="Arial Narrow" w:hAnsi="Arial Narrow"/>
          <w:sz w:val="22"/>
          <w:szCs w:val="22"/>
        </w:rPr>
        <w:t xml:space="preserve">slovenskom alebo českom jazyku, </w:t>
      </w:r>
      <w:r w:rsidRPr="004008E4">
        <w:rPr>
          <w:rFonts w:ascii="Arial Narrow" w:hAnsi="Arial Narrow"/>
          <w:sz w:val="22"/>
          <w:szCs w:val="22"/>
        </w:rPr>
        <w:t>záručné listy, iné doklady podľa druhu tovaru.</w:t>
      </w:r>
    </w:p>
    <w:p w14:paraId="21ECCB3B" w14:textId="1E34AFD4" w:rsidR="00890907" w:rsidRPr="000A79DF" w:rsidRDefault="00194EA7" w:rsidP="000A79DF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0A79DF">
        <w:rPr>
          <w:rFonts w:ascii="Arial Narrow" w:hAnsi="Arial Narrow"/>
          <w:b/>
          <w:sz w:val="22"/>
          <w:szCs w:val="22"/>
        </w:rPr>
        <w:t>Lehota plnenia</w:t>
      </w:r>
      <w:r w:rsidRPr="000A79DF">
        <w:rPr>
          <w:rFonts w:ascii="Arial Narrow" w:hAnsi="Arial Narrow"/>
          <w:b/>
          <w:sz w:val="22"/>
          <w:szCs w:val="22"/>
          <w:lang w:val="sk-SK"/>
        </w:rPr>
        <w:t xml:space="preserve"> </w:t>
      </w:r>
      <w:r w:rsidRPr="000A79DF">
        <w:rPr>
          <w:rFonts w:ascii="Arial Narrow" w:hAnsi="Arial Narrow"/>
          <w:bCs/>
          <w:sz w:val="22"/>
          <w:szCs w:val="22"/>
          <w:lang w:val="sk-SK"/>
        </w:rPr>
        <w:t>d</w:t>
      </w:r>
      <w:r w:rsidR="00890907" w:rsidRPr="000A79DF">
        <w:rPr>
          <w:rFonts w:ascii="Arial Narrow" w:hAnsi="Arial Narrow"/>
          <w:bCs/>
          <w:sz w:val="22"/>
          <w:szCs w:val="22"/>
        </w:rPr>
        <w:t>o</w:t>
      </w:r>
      <w:r w:rsidR="00890907" w:rsidRPr="000A79DF">
        <w:rPr>
          <w:rFonts w:ascii="Arial Narrow" w:hAnsi="Arial Narrow"/>
          <w:sz w:val="22"/>
          <w:szCs w:val="22"/>
        </w:rPr>
        <w:t xml:space="preserve"> 30 dní od nadobudnutia účinnosti Kúpnej zmluvy</w:t>
      </w:r>
      <w:r w:rsidRPr="000A79DF">
        <w:rPr>
          <w:rFonts w:ascii="Arial Narrow" w:hAnsi="Arial Narrow"/>
          <w:sz w:val="22"/>
          <w:szCs w:val="22"/>
        </w:rPr>
        <w:t>.</w:t>
      </w:r>
    </w:p>
    <w:p w14:paraId="710582C8" w14:textId="25A68E0A" w:rsidR="002C7BC9" w:rsidRPr="0012471C" w:rsidRDefault="00864F3E" w:rsidP="00890907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120" w:line="264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890907">
        <w:rPr>
          <w:rFonts w:ascii="Arial Narrow" w:hAnsi="Arial Narrow" w:cs="Arial"/>
          <w:sz w:val="22"/>
          <w:szCs w:val="22"/>
        </w:rPr>
        <w:t>Dodávka sa musí fyzicky prebrať v čase</w:t>
      </w:r>
      <w:r w:rsidR="0012471C" w:rsidRPr="00890907">
        <w:rPr>
          <w:rFonts w:ascii="Arial Narrow" w:hAnsi="Arial Narrow" w:cs="Arial"/>
          <w:sz w:val="22"/>
          <w:szCs w:val="22"/>
        </w:rPr>
        <w:t xml:space="preserve"> od 08:00 hod. do 15:00 hod.</w:t>
      </w:r>
    </w:p>
    <w:p w14:paraId="7B7719AE" w14:textId="33F92CDE" w:rsidR="00864F3E" w:rsidRPr="004008E4" w:rsidRDefault="00C4243B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lastRenderedPageBreak/>
        <w:t>Miestom dodania</w:t>
      </w:r>
      <w:r w:rsidR="00FD4494">
        <w:rPr>
          <w:rFonts w:ascii="Arial Narrow" w:hAnsi="Arial Narrow"/>
          <w:b/>
          <w:sz w:val="22"/>
          <w:szCs w:val="22"/>
          <w:lang w:val="sk-SK"/>
        </w:rPr>
        <w:t>:</w:t>
      </w:r>
    </w:p>
    <w:p w14:paraId="2225F2EC" w14:textId="77777777" w:rsidR="00C4243B" w:rsidRPr="00C4243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534700">
        <w:rPr>
          <w:rFonts w:ascii="Arial Narrow" w:hAnsi="Arial Narrow"/>
          <w:sz w:val="22"/>
          <w:szCs w:val="22"/>
        </w:rPr>
        <w:t>Verejný obstarávateľ požaduje tovar dodať na adresu:</w:t>
      </w:r>
      <w:r w:rsidRPr="00534700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60920FF3" w14:textId="2ED0A4F6" w:rsidR="00C4243B" w:rsidRPr="008D73B2" w:rsidRDefault="00FA6B19" w:rsidP="008D73B2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Ministerstvo vnútra SR, </w:t>
      </w:r>
      <w:r w:rsidR="008D73B2" w:rsidRPr="008D73B2">
        <w:rPr>
          <w:rFonts w:ascii="Arial Narrow" w:hAnsi="Arial Narrow"/>
          <w:sz w:val="22"/>
          <w:szCs w:val="22"/>
          <w:lang w:val="sk-SK"/>
        </w:rPr>
        <w:t xml:space="preserve">Romanová 37, </w:t>
      </w:r>
      <w:r w:rsidR="00C4243B" w:rsidRPr="008D73B2">
        <w:rPr>
          <w:rFonts w:ascii="Arial Narrow" w:hAnsi="Arial Narrow"/>
          <w:sz w:val="22"/>
          <w:szCs w:val="22"/>
          <w:lang w:val="sk-SK"/>
        </w:rPr>
        <w:t xml:space="preserve"> </w:t>
      </w:r>
      <w:r w:rsidR="008D73B2" w:rsidRPr="008D73B2">
        <w:rPr>
          <w:rFonts w:ascii="Arial Narrow" w:hAnsi="Arial Narrow"/>
          <w:sz w:val="22"/>
          <w:szCs w:val="22"/>
          <w:lang w:val="sk-SK"/>
        </w:rPr>
        <w:t>851 02</w:t>
      </w:r>
      <w:r w:rsidR="00C4243B" w:rsidRPr="008D73B2">
        <w:rPr>
          <w:rFonts w:ascii="Arial Narrow" w:hAnsi="Arial Narrow"/>
          <w:sz w:val="22"/>
          <w:szCs w:val="22"/>
          <w:lang w:val="sk-SK"/>
        </w:rPr>
        <w:t xml:space="preserve"> Bratislava.</w:t>
      </w:r>
    </w:p>
    <w:p w14:paraId="6D1372AD" w14:textId="2E0D07C1" w:rsidR="002B3E90" w:rsidRDefault="002B3E90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  <w:lang w:val="x-none"/>
        </w:rPr>
      </w:pPr>
    </w:p>
    <w:p w14:paraId="0A13666C" w14:textId="78E10F43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4008E4">
        <w:rPr>
          <w:rFonts w:ascii="Arial Narrow" w:hAnsi="Arial Narrow"/>
          <w:b/>
          <w:sz w:val="22"/>
          <w:szCs w:val="22"/>
        </w:rPr>
        <w:t>Technická špecifikácia predmetu zákazky: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5847"/>
        <w:gridCol w:w="1576"/>
      </w:tblGrid>
      <w:tr w:rsidR="00420EA0" w:rsidRPr="00FF2632" w14:paraId="60E8FD14" w14:textId="77777777" w:rsidTr="00CE757C">
        <w:tc>
          <w:tcPr>
            <w:tcW w:w="537" w:type="dxa"/>
            <w:shd w:val="clear" w:color="auto" w:fill="auto"/>
          </w:tcPr>
          <w:p w14:paraId="13E0A61C" w14:textId="77777777" w:rsidR="00420EA0" w:rsidRPr="004245A3" w:rsidRDefault="00420EA0" w:rsidP="004245A3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4245A3">
              <w:rPr>
                <w:rFonts w:ascii="Arial Narrow" w:hAnsi="Arial Narrow"/>
                <w:b/>
                <w:sz w:val="22"/>
                <w:szCs w:val="22"/>
              </w:rPr>
              <w:t>P.č</w:t>
            </w:r>
            <w:proofErr w:type="spellEnd"/>
            <w:r w:rsidRPr="004245A3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5847" w:type="dxa"/>
            <w:shd w:val="clear" w:color="auto" w:fill="auto"/>
          </w:tcPr>
          <w:p w14:paraId="2C514A5A" w14:textId="77777777" w:rsidR="00420EA0" w:rsidRPr="004245A3" w:rsidRDefault="00420EA0" w:rsidP="004245A3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4245A3">
              <w:rPr>
                <w:rFonts w:ascii="Arial Narrow" w:hAnsi="Arial Narrow"/>
                <w:b/>
                <w:color w:val="000000"/>
                <w:sz w:val="22"/>
                <w:szCs w:val="24"/>
              </w:rPr>
              <w:t>Technické vlastnosti</w:t>
            </w:r>
          </w:p>
        </w:tc>
        <w:tc>
          <w:tcPr>
            <w:tcW w:w="1576" w:type="dxa"/>
            <w:shd w:val="clear" w:color="auto" w:fill="auto"/>
          </w:tcPr>
          <w:p w14:paraId="459E31CA" w14:textId="77777777" w:rsidR="00420EA0" w:rsidRPr="004245A3" w:rsidRDefault="00420EA0" w:rsidP="004245A3">
            <w:pPr>
              <w:spacing w:before="60" w:after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45A3">
              <w:rPr>
                <w:rFonts w:ascii="Arial Narrow" w:hAnsi="Arial Narrow"/>
                <w:b/>
                <w:sz w:val="22"/>
                <w:szCs w:val="22"/>
              </w:rPr>
              <w:t>Množstvo / ks</w:t>
            </w:r>
          </w:p>
        </w:tc>
      </w:tr>
      <w:tr w:rsidR="00CC3993" w:rsidRPr="00FF2632" w14:paraId="44856242" w14:textId="77777777" w:rsidTr="00CE757C">
        <w:tc>
          <w:tcPr>
            <w:tcW w:w="537" w:type="dxa"/>
            <w:shd w:val="clear" w:color="auto" w:fill="auto"/>
          </w:tcPr>
          <w:p w14:paraId="6541DB47" w14:textId="77777777" w:rsidR="00CC3993" w:rsidRPr="008254B9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254B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5847" w:type="dxa"/>
            <w:shd w:val="clear" w:color="auto" w:fill="auto"/>
          </w:tcPr>
          <w:p w14:paraId="2A862C07" w14:textId="0A70CCFA" w:rsidR="00CC3993" w:rsidRPr="008254B9" w:rsidRDefault="008254B9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bCs/>
                <w:sz w:val="22"/>
                <w:szCs w:val="22"/>
              </w:rPr>
              <w:t>D</w:t>
            </w:r>
            <w:r w:rsidRPr="008254B9">
              <w:rPr>
                <w:rFonts w:ascii="Arial Narrow" w:hAnsi="Arial Narrow"/>
                <w:bCs/>
                <w:sz w:val="22"/>
                <w:szCs w:val="22"/>
              </w:rPr>
              <w:t>vojšnúrová</w:t>
            </w:r>
            <w:proofErr w:type="spellEnd"/>
            <w:r w:rsidRPr="008254B9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proofErr w:type="spellStart"/>
            <w:r w:rsidRPr="008254B9">
              <w:rPr>
                <w:rFonts w:ascii="Arial Narrow" w:hAnsi="Arial Narrow"/>
                <w:bCs/>
                <w:sz w:val="22"/>
                <w:szCs w:val="22"/>
              </w:rPr>
              <w:t>náhlavná</w:t>
            </w:r>
            <w:proofErr w:type="spellEnd"/>
            <w:r w:rsidRPr="008254B9">
              <w:rPr>
                <w:rFonts w:ascii="Arial Narrow" w:hAnsi="Arial Narrow"/>
                <w:bCs/>
                <w:sz w:val="22"/>
                <w:szCs w:val="22"/>
              </w:rPr>
              <w:t xml:space="preserve"> súprava k rádiostaniciam Motorola DP3xxx* a DP4xxx* pre skryté nosenie</w:t>
            </w:r>
          </w:p>
        </w:tc>
        <w:tc>
          <w:tcPr>
            <w:tcW w:w="1576" w:type="dxa"/>
            <w:shd w:val="clear" w:color="auto" w:fill="auto"/>
          </w:tcPr>
          <w:p w14:paraId="7853DE55" w14:textId="62DF4B96" w:rsidR="00CC3993" w:rsidRPr="007A7935" w:rsidRDefault="008254B9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250</w:t>
            </w:r>
          </w:p>
        </w:tc>
      </w:tr>
      <w:tr w:rsidR="00CC3993" w:rsidRPr="00FF2632" w14:paraId="584E64C8" w14:textId="77777777" w:rsidTr="00CE757C">
        <w:tc>
          <w:tcPr>
            <w:tcW w:w="537" w:type="dxa"/>
            <w:shd w:val="clear" w:color="auto" w:fill="auto"/>
          </w:tcPr>
          <w:p w14:paraId="4C174FB9" w14:textId="77777777" w:rsidR="00CC3993" w:rsidRPr="008254B9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254B9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5847" w:type="dxa"/>
            <w:shd w:val="clear" w:color="auto" w:fill="auto"/>
          </w:tcPr>
          <w:p w14:paraId="355A4C91" w14:textId="243D0D70" w:rsidR="00CC3993" w:rsidRPr="008254B9" w:rsidRDefault="008254B9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N</w:t>
            </w:r>
            <w:r w:rsidRPr="008254B9">
              <w:rPr>
                <w:rFonts w:ascii="Arial Narrow" w:hAnsi="Arial Narrow"/>
                <w:bCs/>
                <w:sz w:val="22"/>
                <w:szCs w:val="22"/>
              </w:rPr>
              <w:t xml:space="preserve">áhradné gumičky do ucha k </w:t>
            </w:r>
            <w:proofErr w:type="spellStart"/>
            <w:r w:rsidRPr="008254B9">
              <w:rPr>
                <w:rFonts w:ascii="Arial Narrow" w:hAnsi="Arial Narrow"/>
                <w:bCs/>
                <w:sz w:val="22"/>
                <w:szCs w:val="22"/>
              </w:rPr>
              <w:t>náhlavnej</w:t>
            </w:r>
            <w:proofErr w:type="spellEnd"/>
            <w:r w:rsidRPr="008254B9">
              <w:rPr>
                <w:rFonts w:ascii="Arial Narrow" w:hAnsi="Arial Narrow"/>
                <w:bCs/>
                <w:sz w:val="22"/>
                <w:szCs w:val="22"/>
              </w:rPr>
              <w:t xml:space="preserve"> súprave v položke č. 1</w:t>
            </w:r>
          </w:p>
        </w:tc>
        <w:tc>
          <w:tcPr>
            <w:tcW w:w="1576" w:type="dxa"/>
            <w:shd w:val="clear" w:color="auto" w:fill="auto"/>
          </w:tcPr>
          <w:p w14:paraId="643820C7" w14:textId="5D533FF3" w:rsidR="00CC3993" w:rsidRPr="007A7935" w:rsidRDefault="008254B9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500</w:t>
            </w:r>
          </w:p>
        </w:tc>
      </w:tr>
    </w:tbl>
    <w:p w14:paraId="789B2BA0" w14:textId="5BA3035F" w:rsidR="00CE757C" w:rsidRDefault="00CE757C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17C528A2" w14:textId="32765EDB" w:rsidR="009D461E" w:rsidRPr="00B7596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77040FE4" w14:textId="72DBE383" w:rsidR="00C306E8" w:rsidRPr="00B7596E" w:rsidRDefault="0094232F" w:rsidP="00B7596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contextualSpacing/>
        <w:jc w:val="both"/>
        <w:rPr>
          <w:rFonts w:ascii="Arial Narrow" w:hAnsi="Arial Narrow"/>
          <w:iCs/>
          <w:color w:val="000000"/>
          <w:sz w:val="22"/>
          <w:szCs w:val="22"/>
          <w:lang w:eastAsia="en-GB"/>
        </w:rPr>
      </w:pPr>
      <w:r w:rsidRPr="00B7596E">
        <w:rPr>
          <w:rFonts w:ascii="Arial Narrow" w:hAnsi="Arial Narrow"/>
          <w:iCs/>
          <w:color w:val="000000"/>
          <w:sz w:val="22"/>
          <w:szCs w:val="22"/>
          <w:lang w:eastAsia="en-GB"/>
        </w:rPr>
        <w:t>V opise predme</w:t>
      </w:r>
      <w:r w:rsidR="008254B9" w:rsidRPr="00B7596E">
        <w:rPr>
          <w:rFonts w:ascii="Arial Narrow" w:hAnsi="Arial Narrow"/>
          <w:iCs/>
          <w:color w:val="000000"/>
          <w:sz w:val="22"/>
          <w:szCs w:val="22"/>
          <w:lang w:eastAsia="en-GB"/>
        </w:rPr>
        <w:t>tu zákazky je uvedený konkrétny výrobca rádiostaníc</w:t>
      </w:r>
      <w:r w:rsidR="005D66D8">
        <w:rPr>
          <w:rFonts w:ascii="Arial Narrow" w:hAnsi="Arial Narrow"/>
          <w:iCs/>
          <w:color w:val="000000"/>
          <w:sz w:val="22"/>
          <w:szCs w:val="22"/>
          <w:lang w:eastAsia="en-GB"/>
        </w:rPr>
        <w:t>,</w:t>
      </w:r>
      <w:r w:rsidRPr="00B7596E">
        <w:rPr>
          <w:rFonts w:ascii="Arial Narrow" w:hAnsi="Arial Narrow"/>
          <w:iCs/>
          <w:color w:val="000000"/>
          <w:sz w:val="22"/>
          <w:szCs w:val="22"/>
          <w:lang w:eastAsia="en-GB"/>
        </w:rPr>
        <w:t xml:space="preserve"> nakoľko ide o</w:t>
      </w:r>
      <w:r w:rsidR="008254B9" w:rsidRPr="00B7596E">
        <w:rPr>
          <w:rFonts w:ascii="Arial Narrow" w:hAnsi="Arial Narrow"/>
          <w:iCs/>
          <w:color w:val="000000"/>
          <w:sz w:val="22"/>
          <w:szCs w:val="22"/>
          <w:lang w:eastAsia="en-GB"/>
        </w:rPr>
        <w:t> nákup a dodanie príslušenstva k týmto už existujúcim rádiostaniciam, ktorými disponuje verejný obstarávateľ</w:t>
      </w:r>
      <w:r w:rsidR="005D66D8">
        <w:rPr>
          <w:rFonts w:ascii="Arial Narrow" w:hAnsi="Arial Narrow"/>
          <w:iCs/>
          <w:color w:val="000000"/>
          <w:sz w:val="22"/>
          <w:szCs w:val="22"/>
          <w:lang w:eastAsia="en-GB"/>
        </w:rPr>
        <w:t>,</w:t>
      </w:r>
      <w:r w:rsidR="005D66D8" w:rsidRPr="005D66D8">
        <w:rPr>
          <w:rFonts w:ascii="Arial Narrow" w:hAnsi="Arial Narrow" w:cs="Calibri"/>
          <w:color w:val="212121"/>
          <w:sz w:val="22"/>
          <w:szCs w:val="22"/>
          <w:lang w:eastAsia="en-GB"/>
        </w:rPr>
        <w:t xml:space="preserve"> </w:t>
      </w:r>
      <w:r w:rsidR="005D66D8">
        <w:rPr>
          <w:rFonts w:ascii="Arial Narrow" w:hAnsi="Arial Narrow" w:cs="Calibri"/>
          <w:color w:val="212121"/>
          <w:sz w:val="22"/>
          <w:szCs w:val="22"/>
          <w:lang w:eastAsia="en-GB"/>
        </w:rPr>
        <w:t>ako aj</w:t>
      </w:r>
      <w:r w:rsidR="005D66D8" w:rsidRPr="00B7596E">
        <w:rPr>
          <w:rFonts w:ascii="Arial Narrow" w:hAnsi="Arial Narrow" w:cs="Calibri"/>
          <w:color w:val="212121"/>
          <w:sz w:val="22"/>
          <w:szCs w:val="22"/>
          <w:lang w:eastAsia="en-GB"/>
        </w:rPr>
        <w:t xml:space="preserve"> z dôvodu zabezpečenia</w:t>
      </w:r>
      <w:r w:rsidR="005D66D8" w:rsidRPr="00B7596E">
        <w:rPr>
          <w:rFonts w:ascii="Arial Narrow" w:hAnsi="Arial Narrow"/>
          <w:color w:val="212121"/>
          <w:sz w:val="22"/>
          <w:szCs w:val="22"/>
          <w:lang w:eastAsia="en-GB"/>
        </w:rPr>
        <w:t xml:space="preserve"> </w:t>
      </w:r>
      <w:r w:rsidR="005D66D8" w:rsidRPr="00B7596E">
        <w:rPr>
          <w:rFonts w:ascii="Arial Narrow" w:hAnsi="Arial Narrow"/>
          <w:b/>
          <w:color w:val="212121"/>
          <w:sz w:val="22"/>
          <w:szCs w:val="22"/>
          <w:lang w:eastAsia="en-GB"/>
        </w:rPr>
        <w:t>funkčnosti  a kompatibility s už existujúcimi rádiostanicami</w:t>
      </w:r>
      <w:r w:rsidR="005D66D8">
        <w:rPr>
          <w:rFonts w:ascii="Arial Narrow" w:hAnsi="Arial Narrow"/>
          <w:b/>
          <w:color w:val="212121"/>
          <w:sz w:val="22"/>
          <w:szCs w:val="22"/>
          <w:lang w:eastAsia="en-GB"/>
        </w:rPr>
        <w:t xml:space="preserve">. </w:t>
      </w:r>
      <w:r w:rsidR="008254B9" w:rsidRPr="00065069">
        <w:rPr>
          <w:rFonts w:ascii="Arial Narrow" w:hAnsi="Arial Narrow"/>
          <w:iCs/>
          <w:color w:val="000000"/>
          <w:sz w:val="22"/>
          <w:szCs w:val="22"/>
          <w:lang w:eastAsia="en-GB"/>
        </w:rPr>
        <w:t xml:space="preserve">Predmetné príslušenstvo </w:t>
      </w:r>
      <w:r w:rsidR="00C306E8" w:rsidRPr="00065069">
        <w:rPr>
          <w:rFonts w:ascii="Arial Narrow" w:hAnsi="Arial Narrow"/>
          <w:iCs/>
          <w:color w:val="000000"/>
          <w:sz w:val="22"/>
          <w:szCs w:val="22"/>
          <w:lang w:eastAsia="en-GB"/>
        </w:rPr>
        <w:t xml:space="preserve">musí byť plne kompatibilné s týmito v </w:t>
      </w:r>
      <w:r w:rsidRPr="00065069">
        <w:rPr>
          <w:rFonts w:ascii="Arial Narrow" w:hAnsi="Arial Narrow"/>
          <w:iCs/>
          <w:color w:val="000000"/>
          <w:sz w:val="22"/>
          <w:szCs w:val="22"/>
          <w:lang w:eastAsia="en-GB"/>
        </w:rPr>
        <w:t>súčasnosti využívaným</w:t>
      </w:r>
      <w:r w:rsidR="00C306E8" w:rsidRPr="00065069">
        <w:rPr>
          <w:rFonts w:ascii="Arial Narrow" w:hAnsi="Arial Narrow"/>
          <w:iCs/>
          <w:color w:val="000000"/>
          <w:sz w:val="22"/>
          <w:szCs w:val="22"/>
          <w:lang w:eastAsia="en-GB"/>
        </w:rPr>
        <w:t xml:space="preserve"> rádiostanicami</w:t>
      </w:r>
      <w:r w:rsidR="00C306E8" w:rsidRPr="00B7596E">
        <w:rPr>
          <w:rFonts w:ascii="Arial Narrow" w:hAnsi="Arial Narrow"/>
          <w:iCs/>
          <w:color w:val="000000"/>
          <w:sz w:val="22"/>
          <w:szCs w:val="22"/>
          <w:lang w:eastAsia="en-GB"/>
        </w:rPr>
        <w:t xml:space="preserve">, </w:t>
      </w:r>
      <w:r w:rsidR="00C306E8" w:rsidRPr="00B7596E">
        <w:rPr>
          <w:rFonts w:ascii="Arial Narrow" w:hAnsi="Arial Narrow"/>
          <w:sz w:val="22"/>
          <w:szCs w:val="22"/>
        </w:rPr>
        <w:t>ktoré sú dlhodobo vo výbave Úradu pre ochranu ústavných činite</w:t>
      </w:r>
      <w:r w:rsidR="00C83D99">
        <w:rPr>
          <w:rFonts w:ascii="Arial Narrow" w:hAnsi="Arial Narrow"/>
          <w:sz w:val="22"/>
          <w:szCs w:val="22"/>
        </w:rPr>
        <w:t>ľov a diplomatických misií Ministerstva vnútra SR</w:t>
      </w:r>
      <w:r w:rsidR="00C306E8" w:rsidRPr="00B7596E">
        <w:rPr>
          <w:rFonts w:ascii="Arial Narrow" w:hAnsi="Arial Narrow"/>
          <w:sz w:val="22"/>
          <w:szCs w:val="22"/>
        </w:rPr>
        <w:t xml:space="preserve"> a slúžia na zabezpečenie rádiovej komunikácie pri výkone každodenných služobných činností.</w:t>
      </w:r>
    </w:p>
    <w:p w14:paraId="01B8E6FF" w14:textId="77777777" w:rsidR="00C306E8" w:rsidRPr="00B7596E" w:rsidRDefault="00C306E8" w:rsidP="009423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iCs/>
          <w:color w:val="000000"/>
          <w:sz w:val="22"/>
          <w:szCs w:val="22"/>
          <w:lang w:eastAsia="en-GB"/>
        </w:rPr>
      </w:pPr>
    </w:p>
    <w:p w14:paraId="5C3AC4E7" w14:textId="2B521A34" w:rsidR="0094232F" w:rsidRPr="00B7596E" w:rsidRDefault="0094232F" w:rsidP="00C306E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color w:val="000000"/>
          <w:sz w:val="22"/>
          <w:szCs w:val="22"/>
          <w:lang w:eastAsia="en-US"/>
        </w:rPr>
      </w:pPr>
    </w:p>
    <w:p w14:paraId="21DBB197" w14:textId="362ECE35" w:rsidR="009D461E" w:rsidRPr="00B7596E" w:rsidRDefault="0094232F" w:rsidP="00AB6EA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contextualSpacing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B7596E">
        <w:rPr>
          <w:rFonts w:ascii="Arial Narrow" w:hAnsi="Arial Narrow"/>
          <w:iCs/>
          <w:color w:val="000000"/>
          <w:sz w:val="22"/>
          <w:szCs w:val="22"/>
          <w:lang w:eastAsia="en-GB"/>
        </w:rPr>
        <w:t>V zmysle § 42 ods. 3 zákona sa odkaz na konkrétneho výrobcu doplňuje slovom „alebo ekviv</w:t>
      </w:r>
      <w:r w:rsidR="00065069">
        <w:rPr>
          <w:rFonts w:ascii="Arial Narrow" w:hAnsi="Arial Narrow"/>
          <w:iCs/>
          <w:color w:val="000000"/>
          <w:sz w:val="22"/>
          <w:szCs w:val="22"/>
          <w:lang w:eastAsia="en-GB"/>
        </w:rPr>
        <w:t>alent“ pri položkách č. 1, č. 2</w:t>
      </w:r>
      <w:r w:rsidR="005D66D8">
        <w:rPr>
          <w:rFonts w:ascii="Arial Narrow" w:hAnsi="Arial Narrow"/>
          <w:iCs/>
          <w:color w:val="000000"/>
          <w:sz w:val="22"/>
          <w:szCs w:val="22"/>
          <w:lang w:eastAsia="en-GB"/>
        </w:rPr>
        <w:t>.</w:t>
      </w:r>
    </w:p>
    <w:p w14:paraId="219C0CB9" w14:textId="5170B48C" w:rsidR="00B7596E" w:rsidRPr="00B7596E" w:rsidRDefault="00B7596E" w:rsidP="00B7596E">
      <w:pPr>
        <w:tabs>
          <w:tab w:val="clear" w:pos="2160"/>
          <w:tab w:val="clear" w:pos="2880"/>
          <w:tab w:val="clear" w:pos="4500"/>
        </w:tabs>
        <w:spacing w:before="120" w:after="120"/>
        <w:contextualSpacing/>
        <w:rPr>
          <w:rFonts w:ascii="Arial Narrow" w:hAnsi="Arial Narrow"/>
          <w:b/>
          <w:bCs/>
          <w:color w:val="000000"/>
          <w:sz w:val="22"/>
          <w:szCs w:val="22"/>
          <w:lang w:eastAsia="en-GB"/>
        </w:rPr>
      </w:pPr>
    </w:p>
    <w:p w14:paraId="7AA0C66F" w14:textId="1D25AC08" w:rsidR="00B7596E" w:rsidRPr="00B7596E" w:rsidRDefault="00B7596E" w:rsidP="00B7596E">
      <w:pPr>
        <w:spacing w:line="264" w:lineRule="auto"/>
        <w:jc w:val="both"/>
        <w:rPr>
          <w:rFonts w:ascii="Arial Narrow" w:eastAsia="Calibri" w:hAnsi="Arial Narrow" w:cstheme="majorHAnsi"/>
          <w:b/>
          <w:sz w:val="22"/>
          <w:szCs w:val="22"/>
          <w:lang w:eastAsia="en-US"/>
        </w:rPr>
      </w:pPr>
      <w:r>
        <w:rPr>
          <w:rFonts w:ascii="Arial Narrow" w:eastAsia="Calibri" w:hAnsi="Arial Narrow" w:cstheme="majorHAnsi"/>
          <w:b/>
          <w:sz w:val="22"/>
          <w:szCs w:val="22"/>
          <w:lang w:eastAsia="en-US"/>
        </w:rPr>
        <w:t xml:space="preserve">              </w:t>
      </w:r>
      <w:r w:rsidRPr="00B7596E">
        <w:rPr>
          <w:rFonts w:ascii="Arial Narrow" w:eastAsia="Calibri" w:hAnsi="Arial Narrow" w:cstheme="majorHAnsi"/>
          <w:b/>
          <w:sz w:val="22"/>
          <w:szCs w:val="22"/>
          <w:lang w:eastAsia="en-US"/>
        </w:rPr>
        <w:t>Definícia Ekvivalentu položka č. 1 a č. 2:</w:t>
      </w:r>
    </w:p>
    <w:p w14:paraId="04E97721" w14:textId="43A4978E" w:rsidR="00B7596E" w:rsidRPr="00B7596E" w:rsidRDefault="00B7596E" w:rsidP="00B7596E">
      <w:pPr>
        <w:spacing w:line="264" w:lineRule="auto"/>
        <w:ind w:left="709"/>
        <w:jc w:val="both"/>
        <w:rPr>
          <w:rFonts w:ascii="Arial Narrow" w:hAnsi="Arial Narrow"/>
          <w:sz w:val="22"/>
          <w:szCs w:val="22"/>
          <w:u w:val="single"/>
        </w:rPr>
      </w:pPr>
      <w:r w:rsidRPr="00B7596E">
        <w:rPr>
          <w:rFonts w:ascii="Arial Narrow" w:hAnsi="Arial Narrow"/>
          <w:sz w:val="22"/>
          <w:szCs w:val="22"/>
          <w:u w:val="single"/>
        </w:rPr>
        <w:t>Verejný obstarávateľ považuje za ekvivalent tovary, ktoré spĺňajú kvalitatívne, úžitkové a funkčné charakteristiky, ktoré sú nevyhnutné na zabezpečenie úč</w:t>
      </w:r>
      <w:r w:rsidR="00065069">
        <w:rPr>
          <w:rFonts w:ascii="Arial Narrow" w:hAnsi="Arial Narrow"/>
          <w:sz w:val="22"/>
          <w:szCs w:val="22"/>
          <w:u w:val="single"/>
        </w:rPr>
        <w:t>elu, na ktorý sú používané,</w:t>
      </w:r>
      <w:r w:rsidRPr="00B7596E">
        <w:rPr>
          <w:rFonts w:ascii="Arial Narrow" w:hAnsi="Arial Narrow"/>
          <w:sz w:val="22"/>
          <w:szCs w:val="22"/>
          <w:u w:val="single"/>
        </w:rPr>
        <w:t xml:space="preserve"> určené a to na rovnakej, resp. vyššej úrovni, ako je uvedené v časti „Predmet zákazky“.</w:t>
      </w:r>
    </w:p>
    <w:p w14:paraId="14049698" w14:textId="7CC8DA32" w:rsidR="009D461E" w:rsidRPr="00B7596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0EE83194" w14:textId="36CF48BA" w:rsidR="00272DBA" w:rsidRDefault="00272DBA" w:rsidP="00B7596E">
      <w:pPr>
        <w:tabs>
          <w:tab w:val="clear" w:pos="2160"/>
          <w:tab w:val="clear" w:pos="2880"/>
          <w:tab w:val="left" w:pos="3119"/>
        </w:tabs>
        <w:ind w:left="709"/>
        <w:rPr>
          <w:rFonts w:ascii="Arial Narrow" w:hAnsi="Arial Narrow" w:cs="Arial"/>
          <w:color w:val="000000"/>
          <w:sz w:val="22"/>
          <w:szCs w:val="22"/>
        </w:rPr>
      </w:pPr>
      <w:r w:rsidRPr="00B7596E">
        <w:rPr>
          <w:rFonts w:ascii="Arial Narrow" w:hAnsi="Arial Narrow" w:cs="Arial"/>
          <w:color w:val="000000"/>
          <w:sz w:val="22"/>
          <w:szCs w:val="22"/>
        </w:rPr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4925D98B" w14:textId="4C177865" w:rsidR="00B7596E" w:rsidRDefault="00B7596E" w:rsidP="00B7596E">
      <w:pPr>
        <w:tabs>
          <w:tab w:val="clear" w:pos="2160"/>
          <w:tab w:val="clear" w:pos="2880"/>
          <w:tab w:val="left" w:pos="3119"/>
        </w:tabs>
        <w:ind w:left="709"/>
        <w:rPr>
          <w:rFonts w:ascii="Arial Narrow" w:hAnsi="Arial Narrow" w:cs="Arial"/>
          <w:color w:val="000000"/>
          <w:sz w:val="22"/>
          <w:szCs w:val="22"/>
        </w:rPr>
      </w:pPr>
    </w:p>
    <w:p w14:paraId="3B729ECC" w14:textId="3742C55C" w:rsidR="00B7596E" w:rsidRDefault="00B7596E" w:rsidP="00B7596E">
      <w:pPr>
        <w:tabs>
          <w:tab w:val="clear" w:pos="2160"/>
          <w:tab w:val="clear" w:pos="2880"/>
          <w:tab w:val="left" w:pos="3119"/>
        </w:tabs>
        <w:ind w:left="709"/>
        <w:rPr>
          <w:rFonts w:ascii="Arial Narrow" w:hAnsi="Arial Narrow" w:cs="Arial"/>
          <w:color w:val="000000"/>
          <w:sz w:val="22"/>
          <w:szCs w:val="22"/>
        </w:rPr>
      </w:pPr>
    </w:p>
    <w:p w14:paraId="179A3EAE" w14:textId="13634E0A" w:rsidR="00B7596E" w:rsidRDefault="00B7596E" w:rsidP="00B7596E">
      <w:pPr>
        <w:tabs>
          <w:tab w:val="clear" w:pos="2160"/>
          <w:tab w:val="clear" w:pos="2880"/>
          <w:tab w:val="left" w:pos="3119"/>
        </w:tabs>
        <w:ind w:left="709"/>
        <w:rPr>
          <w:rFonts w:ascii="Arial Narrow" w:hAnsi="Arial Narrow" w:cs="Arial"/>
          <w:color w:val="000000"/>
          <w:sz w:val="22"/>
          <w:szCs w:val="22"/>
        </w:rPr>
      </w:pPr>
    </w:p>
    <w:p w14:paraId="63B58B48" w14:textId="46AD2518" w:rsidR="00B7596E" w:rsidRDefault="00B7596E" w:rsidP="00B7596E">
      <w:pPr>
        <w:tabs>
          <w:tab w:val="clear" w:pos="2160"/>
          <w:tab w:val="clear" w:pos="2880"/>
          <w:tab w:val="left" w:pos="3119"/>
        </w:tabs>
        <w:ind w:left="709"/>
        <w:rPr>
          <w:rFonts w:ascii="Arial Narrow" w:hAnsi="Arial Narrow" w:cs="Arial"/>
          <w:color w:val="000000"/>
          <w:sz w:val="22"/>
          <w:szCs w:val="22"/>
        </w:rPr>
      </w:pPr>
    </w:p>
    <w:p w14:paraId="7B74DEAF" w14:textId="77777777" w:rsidR="00B7596E" w:rsidRPr="00B7596E" w:rsidRDefault="00B7596E" w:rsidP="00B7596E">
      <w:pPr>
        <w:tabs>
          <w:tab w:val="clear" w:pos="2160"/>
          <w:tab w:val="clear" w:pos="2880"/>
          <w:tab w:val="left" w:pos="3119"/>
        </w:tabs>
        <w:ind w:left="709"/>
        <w:rPr>
          <w:rFonts w:ascii="Arial Narrow" w:hAnsi="Arial Narrow" w:cs="Arial"/>
          <w:color w:val="000000"/>
          <w:sz w:val="22"/>
          <w:szCs w:val="22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94232F" w:rsidRPr="005D1541" w14:paraId="565E1908" w14:textId="77777777" w:rsidTr="0094232F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23B5C9" w14:textId="77777777" w:rsidR="0094232F" w:rsidRPr="00C83D99" w:rsidRDefault="0094232F" w:rsidP="0094232F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83D99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3019B0F" w14:textId="77777777" w:rsidR="0094232F" w:rsidRPr="00C83D99" w:rsidRDefault="0094232F" w:rsidP="0094232F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C83D99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1FA693C0" w14:textId="77777777" w:rsidR="0094232F" w:rsidRPr="00C83D99" w:rsidRDefault="0094232F" w:rsidP="0094232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C83D99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(doplní uchádzač)</w:t>
            </w:r>
          </w:p>
          <w:p w14:paraId="547EE59F" w14:textId="77777777" w:rsidR="0094232F" w:rsidRPr="00C83D99" w:rsidRDefault="0094232F" w:rsidP="0094232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C83D99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233BD96F" w14:textId="77777777" w:rsidR="0094232F" w:rsidRPr="00C83D99" w:rsidRDefault="0094232F" w:rsidP="0094232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C83D99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4A11348A" w14:textId="77777777" w:rsidR="0094232F" w:rsidRPr="00C83D99" w:rsidRDefault="0094232F" w:rsidP="0094232F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1197B56" w14:textId="77777777" w:rsidR="0094232F" w:rsidRPr="00C83D99" w:rsidRDefault="0094232F" w:rsidP="0094232F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99D469F" w14:textId="77777777" w:rsidR="0094232F" w:rsidRPr="00C83D99" w:rsidRDefault="0094232F" w:rsidP="0094232F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83D99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41AAF3F7" w14:textId="77777777" w:rsidR="0094232F" w:rsidRPr="00C83D99" w:rsidRDefault="0094232F" w:rsidP="0094232F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83D99">
              <w:rPr>
                <w:rFonts w:ascii="Arial Narrow" w:hAnsi="Arial Narrow" w:cs="Arial"/>
                <w:b/>
                <w:sz w:val="22"/>
                <w:szCs w:val="22"/>
              </w:rPr>
              <w:t>V prípade číselnej hodnoty uviesť jej skutočnú hodnotu</w:t>
            </w:r>
          </w:p>
        </w:tc>
      </w:tr>
      <w:tr w:rsidR="0094232F" w:rsidRPr="005D1541" w14:paraId="43601257" w14:textId="77777777" w:rsidTr="0094232F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73515A57" w14:textId="79023521" w:rsidR="0094232F" w:rsidRPr="00C83D99" w:rsidRDefault="0094232F" w:rsidP="0094232F">
            <w:pPr>
              <w:spacing w:line="276" w:lineRule="auto"/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 w:rsidRPr="00C83D9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Položka č. 1  </w:t>
            </w:r>
            <w:proofErr w:type="spellStart"/>
            <w:r w:rsidR="00B7596E" w:rsidRPr="00C83D99">
              <w:rPr>
                <w:rFonts w:ascii="Arial Narrow" w:hAnsi="Arial Narrow"/>
                <w:b/>
                <w:bCs/>
                <w:sz w:val="22"/>
                <w:szCs w:val="22"/>
              </w:rPr>
              <w:t>Dvojšnúrová</w:t>
            </w:r>
            <w:proofErr w:type="spellEnd"/>
            <w:r w:rsidR="00B7596E" w:rsidRPr="00C83D99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B7596E" w:rsidRPr="00C83D99">
              <w:rPr>
                <w:rFonts w:ascii="Arial Narrow" w:hAnsi="Arial Narrow"/>
                <w:b/>
                <w:bCs/>
                <w:sz w:val="22"/>
                <w:szCs w:val="22"/>
              </w:rPr>
              <w:t>náhlavná</w:t>
            </w:r>
            <w:proofErr w:type="spellEnd"/>
            <w:r w:rsidR="00B7596E" w:rsidRPr="00C83D99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súprava k rádiostaniciam Motorola DP3xxx* a DP4xxx* pre skryté nosenie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303C34E" w14:textId="77777777" w:rsidR="0094232F" w:rsidRPr="00C83D99" w:rsidRDefault="0094232F" w:rsidP="0094232F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83D99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2683904" w14:textId="77777777" w:rsidR="0094232F" w:rsidRPr="00C83D99" w:rsidRDefault="0094232F" w:rsidP="0094232F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83D99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94232F" w:rsidRPr="005D1541" w14:paraId="72D4E1CF" w14:textId="77777777" w:rsidTr="0094232F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7AC5CCF" w14:textId="77777777" w:rsidR="0094232F" w:rsidRPr="00C83D99" w:rsidRDefault="0094232F" w:rsidP="0094232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83D9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15CCD" w14:textId="77777777" w:rsidR="0094232F" w:rsidRPr="00C83D99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A01D1A8" w14:textId="77777777" w:rsidR="0094232F" w:rsidRPr="00C83D99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83D9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4232F" w:rsidRPr="005D1541" w14:paraId="128CAA98" w14:textId="77777777" w:rsidTr="0094232F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BE7C2D9" w14:textId="77777777" w:rsidR="0094232F" w:rsidRPr="00C83D99" w:rsidRDefault="0094232F" w:rsidP="0094232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83D9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AFA64" w14:textId="77777777" w:rsidR="0094232F" w:rsidRPr="00C83D99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CD49609" w14:textId="77777777" w:rsidR="0094232F" w:rsidRPr="00C83D99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83D9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4232F" w:rsidRPr="005D1541" w14:paraId="486F4F82" w14:textId="77777777" w:rsidTr="0094232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9793C19" w14:textId="77777777" w:rsidR="0094232F" w:rsidRPr="00C83D99" w:rsidRDefault="0094232F" w:rsidP="0094232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83D9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B034B5E" w14:textId="57284572" w:rsidR="0094232F" w:rsidRPr="00C83D99" w:rsidRDefault="00B7596E" w:rsidP="0094232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83D9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250</w:t>
            </w:r>
            <w:r w:rsidR="0094232F" w:rsidRPr="00C83D9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94232F" w:rsidRPr="005D1541" w14:paraId="551AE498" w14:textId="77777777" w:rsidTr="0094232F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149F987" w14:textId="77777777" w:rsidR="0094232F" w:rsidRPr="00C83D99" w:rsidRDefault="0094232F" w:rsidP="0094232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83D9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DF69EF0" w14:textId="77777777" w:rsidR="0094232F" w:rsidRPr="00C83D99" w:rsidRDefault="0094232F" w:rsidP="0094232F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C83D99">
              <w:rPr>
                <w:rFonts w:ascii="Arial Narrow" w:hAnsi="Arial Narrow"/>
                <w:b/>
                <w:color w:val="000000"/>
                <w:sz w:val="22"/>
                <w:szCs w:val="22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93C306F" w14:textId="77777777" w:rsidR="0094232F" w:rsidRPr="00C83D99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4232F" w:rsidRPr="005D1541" w14:paraId="0AEB0A57" w14:textId="77777777" w:rsidTr="00C83D99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85FF" w14:textId="5D4C337B" w:rsidR="0094232F" w:rsidRPr="00C83D99" w:rsidRDefault="00B7596E" w:rsidP="0094232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C83D99">
              <w:rPr>
                <w:rFonts w:ascii="Arial Narrow" w:hAnsi="Arial Narrow"/>
                <w:b/>
                <w:bCs/>
                <w:sz w:val="22"/>
                <w:szCs w:val="22"/>
              </w:rPr>
              <w:t>Prevedenie: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34E6" w14:textId="483F3932" w:rsidR="0094232F" w:rsidRPr="00C83D99" w:rsidRDefault="00B7596E" w:rsidP="0094232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C83D99">
              <w:rPr>
                <w:rFonts w:ascii="Arial Narrow" w:hAnsi="Arial Narrow"/>
                <w:sz w:val="22"/>
                <w:szCs w:val="22"/>
              </w:rPr>
              <w:t>šnúra 1: slúchadlo do ucha s priehľadným zvukovodom a vymeniteľnou  gumičkou do ucha určeným pre skryté nosenie, šnúra 2:  mikrofón a PTT tlačidlo určené pre skryté nosenie, farba prevedenia: telová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703F1" w14:textId="17DFC842" w:rsidR="0094232F" w:rsidRPr="00C83D99" w:rsidRDefault="00C83D99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C83D9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F0AB8" w14:textId="773780D3" w:rsidR="0094232F" w:rsidRPr="00C83D99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</w:tbl>
    <w:p w14:paraId="581D58B5" w14:textId="6BFC1BEF" w:rsidR="002B3E90" w:rsidRDefault="002B3E90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41C8996F" w14:textId="47B309AC" w:rsidR="00B038CC" w:rsidRDefault="00B038CC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3A86D6DD" w14:textId="61EDABC8" w:rsidR="00B038CC" w:rsidRDefault="00B038CC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75E40D24" w14:textId="48D91716" w:rsidR="00B038CC" w:rsidRDefault="00B038CC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4B578E51" w14:textId="78FBA5C5" w:rsidR="00B038CC" w:rsidRDefault="00B038CC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6913696E" w14:textId="77777777" w:rsidR="00B038CC" w:rsidRDefault="00B038CC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B7596E" w:rsidRPr="005D1541" w14:paraId="73999239" w14:textId="77777777" w:rsidTr="009A635F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4DC0F91" w14:textId="77777777" w:rsidR="00B7596E" w:rsidRPr="00C83D99" w:rsidRDefault="00B7596E" w:rsidP="009A635F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83D99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94DFF7F" w14:textId="77777777" w:rsidR="00B7596E" w:rsidRPr="00C83D99" w:rsidRDefault="00B7596E" w:rsidP="009A635F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C83D99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404F9277" w14:textId="77777777" w:rsidR="00B7596E" w:rsidRPr="00C83D99" w:rsidRDefault="00B7596E" w:rsidP="009A635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C83D99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(doplní uchádzač)</w:t>
            </w:r>
          </w:p>
          <w:p w14:paraId="47B2A54A" w14:textId="77777777" w:rsidR="00B7596E" w:rsidRPr="00C83D99" w:rsidRDefault="00B7596E" w:rsidP="009A635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C83D99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2B7BDB5B" w14:textId="77777777" w:rsidR="00B7596E" w:rsidRPr="00C83D99" w:rsidRDefault="00B7596E" w:rsidP="009A635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C83D99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499AF2DF" w14:textId="77777777" w:rsidR="00B7596E" w:rsidRPr="00C83D99" w:rsidRDefault="00B7596E" w:rsidP="009A635F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5864336C" w14:textId="77777777" w:rsidR="00B7596E" w:rsidRPr="00C83D99" w:rsidRDefault="00B7596E" w:rsidP="009A635F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7158AFB" w14:textId="77777777" w:rsidR="00B7596E" w:rsidRPr="00C83D99" w:rsidRDefault="00B7596E" w:rsidP="009A635F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83D99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3081835F" w14:textId="77777777" w:rsidR="00B7596E" w:rsidRPr="00C83D99" w:rsidRDefault="00B7596E" w:rsidP="009A635F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83D99">
              <w:rPr>
                <w:rFonts w:ascii="Arial Narrow" w:hAnsi="Arial Narrow" w:cs="Arial"/>
                <w:b/>
                <w:sz w:val="22"/>
                <w:szCs w:val="22"/>
              </w:rPr>
              <w:t>V prípade číselnej hodnoty uviesť jej skutočnú hodnotu</w:t>
            </w:r>
          </w:p>
        </w:tc>
      </w:tr>
      <w:tr w:rsidR="00B7596E" w:rsidRPr="005D1541" w14:paraId="3E597F99" w14:textId="77777777" w:rsidTr="009A635F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58B962E" w14:textId="39473171" w:rsidR="00B7596E" w:rsidRPr="00C83D99" w:rsidRDefault="00B7596E" w:rsidP="009A635F">
            <w:pPr>
              <w:spacing w:line="276" w:lineRule="auto"/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 w:rsidRPr="00C83D9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Položka č. 2  </w:t>
            </w:r>
            <w:r w:rsidRPr="00C83D99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Náhradné gumičky do ucha k </w:t>
            </w:r>
            <w:proofErr w:type="spellStart"/>
            <w:r w:rsidRPr="00C83D99">
              <w:rPr>
                <w:rFonts w:ascii="Arial Narrow" w:hAnsi="Arial Narrow"/>
                <w:b/>
                <w:bCs/>
                <w:sz w:val="22"/>
                <w:szCs w:val="22"/>
              </w:rPr>
              <w:t>náhlavnej</w:t>
            </w:r>
            <w:proofErr w:type="spellEnd"/>
            <w:r w:rsidRPr="00C83D99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súprave v položke č.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70D5E1E" w14:textId="77777777" w:rsidR="00B7596E" w:rsidRPr="00C83D99" w:rsidRDefault="00B7596E" w:rsidP="009A635F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83D99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6E084F6" w14:textId="77777777" w:rsidR="00B7596E" w:rsidRPr="00C83D99" w:rsidRDefault="00B7596E" w:rsidP="009A635F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83D99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B7596E" w:rsidRPr="005D1541" w14:paraId="02E1C737" w14:textId="77777777" w:rsidTr="009A635F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A80ED32" w14:textId="77777777" w:rsidR="00B7596E" w:rsidRPr="00C83D99" w:rsidRDefault="00B7596E" w:rsidP="009A635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83D9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85E20" w14:textId="77777777" w:rsidR="00B7596E" w:rsidRPr="00C83D99" w:rsidRDefault="00B7596E" w:rsidP="009A635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4DFA5A0" w14:textId="77777777" w:rsidR="00B7596E" w:rsidRPr="00C83D99" w:rsidRDefault="00B7596E" w:rsidP="009A635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83D9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B7596E" w:rsidRPr="005D1541" w14:paraId="5D9132CA" w14:textId="77777777" w:rsidTr="009A635F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AA44586" w14:textId="77777777" w:rsidR="00B7596E" w:rsidRPr="00C83D99" w:rsidRDefault="00B7596E" w:rsidP="009A635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83D9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BF687" w14:textId="77777777" w:rsidR="00B7596E" w:rsidRPr="00C83D99" w:rsidRDefault="00B7596E" w:rsidP="009A635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4FD8983" w14:textId="77777777" w:rsidR="00B7596E" w:rsidRPr="00C83D99" w:rsidRDefault="00B7596E" w:rsidP="009A635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83D9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B7596E" w:rsidRPr="005D1541" w14:paraId="73C116E0" w14:textId="77777777" w:rsidTr="009A635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33D0D58" w14:textId="77777777" w:rsidR="00B7596E" w:rsidRPr="00C83D99" w:rsidRDefault="00B7596E" w:rsidP="009A635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83D9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835D1DE" w14:textId="3684830C" w:rsidR="00B7596E" w:rsidRPr="00C83D99" w:rsidRDefault="00B7596E" w:rsidP="009A635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83D9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500 ks</w:t>
            </w:r>
          </w:p>
        </w:tc>
      </w:tr>
      <w:tr w:rsidR="00B7596E" w:rsidRPr="005D1541" w14:paraId="7EBAAE9D" w14:textId="77777777" w:rsidTr="009A635F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197786C" w14:textId="77777777" w:rsidR="00B7596E" w:rsidRPr="00C83D99" w:rsidRDefault="00B7596E" w:rsidP="009A635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83D9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AF3BA8D" w14:textId="77777777" w:rsidR="00B7596E" w:rsidRPr="00C83D99" w:rsidRDefault="00B7596E" w:rsidP="009A635F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C83D99">
              <w:rPr>
                <w:rFonts w:ascii="Arial Narrow" w:hAnsi="Arial Narrow"/>
                <w:b/>
                <w:color w:val="000000"/>
                <w:sz w:val="22"/>
                <w:szCs w:val="22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3487B9B" w14:textId="77777777" w:rsidR="00B7596E" w:rsidRPr="00C83D99" w:rsidRDefault="00B7596E" w:rsidP="009A635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7596E" w:rsidRPr="005D1541" w14:paraId="23F2EAD2" w14:textId="77777777" w:rsidTr="00C83D99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BDE9" w14:textId="4EE1D3C3" w:rsidR="00B7596E" w:rsidRPr="00C83D99" w:rsidRDefault="00C83D99" w:rsidP="009A635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C83D99">
              <w:rPr>
                <w:rFonts w:ascii="Arial Narrow" w:hAnsi="Arial Narrow"/>
                <w:b/>
                <w:bCs/>
                <w:sz w:val="22"/>
                <w:szCs w:val="22"/>
              </w:rPr>
              <w:t>Prevedenie: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7DAC" w14:textId="3FECD77E" w:rsidR="00B7596E" w:rsidRPr="00C83D99" w:rsidRDefault="00C83D99" w:rsidP="009A635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C83D99">
              <w:rPr>
                <w:rFonts w:ascii="Arial Narrow" w:hAnsi="Arial Narrow"/>
                <w:sz w:val="22"/>
                <w:szCs w:val="22"/>
              </w:rPr>
              <w:t xml:space="preserve">náhradná priehľadná silikónová ušná gumička na zvukovod </w:t>
            </w:r>
            <w:proofErr w:type="spellStart"/>
            <w:r w:rsidRPr="00C83D99">
              <w:rPr>
                <w:rFonts w:ascii="Arial Narrow" w:hAnsi="Arial Narrow"/>
                <w:sz w:val="22"/>
                <w:szCs w:val="22"/>
              </w:rPr>
              <w:t>náhlavnej</w:t>
            </w:r>
            <w:proofErr w:type="spellEnd"/>
            <w:r w:rsidRPr="00C83D99">
              <w:rPr>
                <w:rFonts w:ascii="Arial Narrow" w:hAnsi="Arial Narrow"/>
                <w:sz w:val="22"/>
                <w:szCs w:val="22"/>
              </w:rPr>
              <w:t xml:space="preserve"> súpravy podľa - pre skryté nosenie (položka č.1)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0ECE3C9" w14:textId="6F84689B" w:rsidR="00B7596E" w:rsidRPr="00C83D99" w:rsidRDefault="00C83D99" w:rsidP="009A635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C83D9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B679E" w14:textId="699F77CC" w:rsidR="00B7596E" w:rsidRPr="00C83D99" w:rsidRDefault="00B7596E" w:rsidP="009A635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</w:tbl>
    <w:p w14:paraId="06D1FE77" w14:textId="4D8FDF07" w:rsidR="00AE7C4A" w:rsidRDefault="00AE7C4A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i/>
          <w:color w:val="000000"/>
          <w:sz w:val="22"/>
          <w:szCs w:val="22"/>
        </w:rPr>
      </w:pPr>
    </w:p>
    <w:p w14:paraId="1740DA5F" w14:textId="16739A88" w:rsidR="0027731D" w:rsidRPr="00B038CC" w:rsidRDefault="0027731D" w:rsidP="00B038CC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Cs/>
          <w:i/>
          <w:color w:val="000000"/>
          <w:sz w:val="22"/>
          <w:szCs w:val="22"/>
        </w:rPr>
      </w:pPr>
      <w:r w:rsidRPr="0027731D">
        <w:rPr>
          <w:rFonts w:ascii="Arial Narrow" w:hAnsi="Arial Narrow" w:cs="Arial"/>
          <w:sz w:val="22"/>
          <w:szCs w:val="22"/>
          <w:u w:val="single"/>
        </w:rPr>
        <w:t xml:space="preserve">Verejný obstarávateľ ďalej požaduje </w:t>
      </w:r>
      <w:r w:rsidR="00F77A4A">
        <w:rPr>
          <w:rFonts w:ascii="Arial Narrow" w:hAnsi="Arial Narrow" w:cs="Arial"/>
          <w:sz w:val="22"/>
          <w:szCs w:val="22"/>
          <w:u w:val="single"/>
        </w:rPr>
        <w:t xml:space="preserve">s ponukou </w:t>
      </w:r>
      <w:r w:rsidRPr="0027731D">
        <w:rPr>
          <w:rFonts w:ascii="Arial Narrow" w:hAnsi="Arial Narrow" w:cs="Arial"/>
          <w:sz w:val="22"/>
          <w:szCs w:val="22"/>
          <w:u w:val="single"/>
        </w:rPr>
        <w:t>predložiť k </w:t>
      </w:r>
      <w:r>
        <w:rPr>
          <w:rFonts w:ascii="Arial Narrow" w:hAnsi="Arial Narrow" w:cs="Arial"/>
          <w:sz w:val="22"/>
          <w:szCs w:val="22"/>
          <w:u w:val="single"/>
        </w:rPr>
        <w:t>predmetu zákazky:</w:t>
      </w:r>
    </w:p>
    <w:p w14:paraId="2E061B9F" w14:textId="2F6D939B" w:rsidR="0027731D" w:rsidRPr="00C2131F" w:rsidRDefault="00BE63D6" w:rsidP="00BE63D6">
      <w:pPr>
        <w:tabs>
          <w:tab w:val="left" w:pos="708"/>
        </w:tabs>
        <w:spacing w:after="60"/>
        <w:ind w:left="142"/>
        <w:jc w:val="both"/>
        <w:rPr>
          <w:rFonts w:ascii="Arial Narrow" w:hAnsi="Arial Narrow"/>
          <w:color w:val="000000"/>
          <w:sz w:val="22"/>
        </w:rPr>
      </w:pPr>
      <w:r>
        <w:rPr>
          <w:rFonts w:ascii="Arial Narrow" w:hAnsi="Arial Narrow" w:cs="Arial"/>
          <w:color w:val="000000"/>
          <w:sz w:val="22"/>
        </w:rPr>
        <w:t>1.</w:t>
      </w:r>
      <w:r>
        <w:rPr>
          <w:rFonts w:ascii="Arial Narrow" w:hAnsi="Arial Narrow" w:cs="Arial"/>
          <w:color w:val="000000"/>
          <w:sz w:val="22"/>
        </w:rPr>
        <w:tab/>
        <w:t>T</w:t>
      </w:r>
      <w:r w:rsidR="0027731D" w:rsidRPr="00C2131F">
        <w:rPr>
          <w:rFonts w:ascii="Arial Narrow" w:hAnsi="Arial Narrow" w:cs="Arial"/>
          <w:color w:val="000000"/>
          <w:sz w:val="22"/>
        </w:rPr>
        <w:t>e</w:t>
      </w:r>
      <w:r w:rsidR="0040385D">
        <w:rPr>
          <w:rFonts w:ascii="Arial Narrow" w:hAnsi="Arial Narrow" w:cs="Arial"/>
          <w:color w:val="000000"/>
          <w:sz w:val="22"/>
        </w:rPr>
        <w:t>chnické alebo katalógové listy</w:t>
      </w:r>
      <w:r w:rsidR="00612FB1">
        <w:rPr>
          <w:rFonts w:ascii="Arial Narrow" w:hAnsi="Arial Narrow" w:cs="Arial"/>
          <w:color w:val="000000"/>
          <w:sz w:val="22"/>
        </w:rPr>
        <w:t xml:space="preserve"> </w:t>
      </w:r>
      <w:r w:rsidR="00612FB1" w:rsidRPr="00612FB1">
        <w:rPr>
          <w:rFonts w:ascii="Arial Narrow" w:hAnsi="Arial Narrow" w:cs="Arial"/>
          <w:color w:val="000000"/>
          <w:sz w:val="22"/>
          <w:u w:val="single"/>
        </w:rPr>
        <w:t>pre položku č. 1.</w:t>
      </w:r>
    </w:p>
    <w:p w14:paraId="2F1EDCD0" w14:textId="29D93897" w:rsidR="0027731D" w:rsidRDefault="00BE63D6" w:rsidP="00BE63D6">
      <w:pPr>
        <w:tabs>
          <w:tab w:val="clear" w:pos="2160"/>
          <w:tab w:val="left" w:pos="708"/>
          <w:tab w:val="left" w:pos="851"/>
        </w:tabs>
        <w:spacing w:after="240"/>
        <w:ind w:left="142"/>
        <w:jc w:val="both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2.</w:t>
      </w:r>
      <w:r>
        <w:rPr>
          <w:rFonts w:ascii="Arial Narrow" w:hAnsi="Arial Narrow" w:cs="Arial"/>
          <w:color w:val="000000"/>
          <w:sz w:val="22"/>
          <w:szCs w:val="22"/>
        </w:rPr>
        <w:tab/>
      </w:r>
      <w:r w:rsidR="0027731D">
        <w:rPr>
          <w:rFonts w:ascii="Arial Narrow" w:hAnsi="Arial Narrow" w:cs="Arial"/>
          <w:color w:val="000000"/>
          <w:sz w:val="22"/>
          <w:szCs w:val="22"/>
        </w:rPr>
        <w:t xml:space="preserve">Všetky uvedené dokumenty musia byť predložené v slovenskom jazyku (akceptovateľný je aj český jazyk). </w:t>
      </w:r>
      <w:r w:rsidR="0027731D">
        <w:rPr>
          <w:rFonts w:ascii="Arial Narrow" w:hAnsi="Arial Narrow" w:cs="Arial"/>
          <w:sz w:val="22"/>
          <w:szCs w:val="22"/>
        </w:rPr>
        <w:t xml:space="preserve">Technické listy, katalógové listy môžu byť dodané aj v anglickom jazyku pokiaľ sa originálna jazyková mutácia nevyskytuje v slovenskom alebo v českom jazyku. </w:t>
      </w:r>
      <w:r w:rsidR="0027731D">
        <w:rPr>
          <w:rFonts w:ascii="Arial Narrow" w:hAnsi="Arial Narrow" w:cs="Arial"/>
          <w:color w:val="000000"/>
          <w:sz w:val="22"/>
          <w:szCs w:val="22"/>
        </w:rPr>
        <w:t>Úradný preklad do slovenského jazyka sa nevyžaduje.</w:t>
      </w:r>
      <w:r w:rsidR="0027731D">
        <w:rPr>
          <w:rFonts w:ascii="Arial Narrow" w:hAnsi="Arial Narrow" w:cs="Arial"/>
          <w:color w:val="000000"/>
          <w:sz w:val="22"/>
          <w:szCs w:val="22"/>
        </w:rPr>
        <w:tab/>
      </w:r>
    </w:p>
    <w:p w14:paraId="49D00632" w14:textId="77777777" w:rsidR="0050601E" w:rsidRDefault="0050601E" w:rsidP="00D10E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7DC8B867" w14:textId="77777777" w:rsidR="0050601E" w:rsidRDefault="0050601E" w:rsidP="00BE63D6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4B990EE" w14:textId="7213D469" w:rsidR="001025DA" w:rsidRDefault="00D30FA4" w:rsidP="00BE63D6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5D1541">
        <w:rPr>
          <w:rFonts w:ascii="Arial Narrow" w:hAnsi="Arial Narrow"/>
          <w:i/>
          <w:color w:val="000000"/>
          <w:sz w:val="24"/>
          <w:szCs w:val="24"/>
        </w:rPr>
        <w:t>Táto časť súťažných podkladov bude tvoriť neoddeliteľnú súčasť kúpnej zmluvy ako príloha č. 1, ktorú uzatvorí verejný obstarávateľ s úspešným uchádzačom.</w:t>
      </w:r>
    </w:p>
    <w:sectPr w:rsidR="001025DA" w:rsidSect="003539C8">
      <w:headerReference w:type="default" r:id="rId8"/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7790093" w16cex:dateUtc="2026-02-17T09:11:00Z"/>
  <w16cex:commentExtensible w16cex:durableId="11FAD245" w16cex:dateUtc="2026-02-17T09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D11F33" w16cid:durableId="2D386C3F"/>
  <w16cid:commentId w16cid:paraId="21496085" w16cid:durableId="77790093"/>
  <w16cid:commentId w16cid:paraId="28C08C56" w16cid:durableId="2D386C40"/>
  <w16cid:commentId w16cid:paraId="2F778A68" w16cid:durableId="11FAD2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6534CC" w14:textId="77777777" w:rsidR="00AB1C09" w:rsidRDefault="00AB1C09" w:rsidP="006E6235">
      <w:r>
        <w:separator/>
      </w:r>
    </w:p>
  </w:endnote>
  <w:endnote w:type="continuationSeparator" w:id="0">
    <w:p w14:paraId="11F63C8C" w14:textId="77777777" w:rsidR="00AB1C09" w:rsidRDefault="00AB1C09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,Bold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1C029" w14:textId="77777777" w:rsidR="00AB1C09" w:rsidRDefault="00AB1C09" w:rsidP="006E6235">
      <w:r>
        <w:separator/>
      </w:r>
    </w:p>
  </w:footnote>
  <w:footnote w:type="continuationSeparator" w:id="0">
    <w:p w14:paraId="1F50ED19" w14:textId="77777777" w:rsidR="00AB1C09" w:rsidRDefault="00AB1C09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C781F" w14:textId="5A5E856C" w:rsidR="00395AE2" w:rsidRPr="007C44BA" w:rsidRDefault="00395AE2" w:rsidP="002A636C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 xml:space="preserve">loha č. 1 Opis predmetu zákazky </w:t>
    </w:r>
    <w:r>
      <w:rPr>
        <w:rFonts w:ascii="Arial Narrow" w:hAnsi="Arial Narrow"/>
        <w:sz w:val="18"/>
        <w:szCs w:val="18"/>
        <w:lang w:val="sk-SK"/>
      </w:rPr>
      <w:t>-</w:t>
    </w:r>
    <w:r>
      <w:rPr>
        <w:rFonts w:ascii="Arial Narrow" w:hAnsi="Arial Narrow"/>
        <w:sz w:val="18"/>
        <w:szCs w:val="18"/>
      </w:rPr>
      <w:t xml:space="preserve"> </w:t>
    </w:r>
    <w:r w:rsidRPr="00467A3D">
      <w:rPr>
        <w:rFonts w:ascii="Arial Narrow" w:hAnsi="Arial Narrow"/>
        <w:sz w:val="18"/>
        <w:szCs w:val="18"/>
      </w:rPr>
      <w:t>Vzor vlastného návrhu plnenia</w:t>
    </w:r>
  </w:p>
  <w:p w14:paraId="0AB8FCA8" w14:textId="77777777" w:rsidR="00395AE2" w:rsidRDefault="00395AE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6C846F8"/>
    <w:multiLevelType w:val="multilevel"/>
    <w:tmpl w:val="E7EA7CEC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D9692B"/>
    <w:multiLevelType w:val="hybridMultilevel"/>
    <w:tmpl w:val="CBFAE57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A6A73"/>
    <w:multiLevelType w:val="hybridMultilevel"/>
    <w:tmpl w:val="0CF6AB48"/>
    <w:lvl w:ilvl="0" w:tplc="89E23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8" w15:restartNumberingAfterBreak="0">
    <w:nsid w:val="3A946CBD"/>
    <w:multiLevelType w:val="hybridMultilevel"/>
    <w:tmpl w:val="AA169CAC"/>
    <w:lvl w:ilvl="0" w:tplc="DBB07B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425D8"/>
    <w:multiLevelType w:val="hybridMultilevel"/>
    <w:tmpl w:val="5CD0FF18"/>
    <w:lvl w:ilvl="0" w:tplc="F89AD1E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1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11C2781"/>
    <w:multiLevelType w:val="hybridMultilevel"/>
    <w:tmpl w:val="60B2F6BA"/>
    <w:lvl w:ilvl="0" w:tplc="380EE854">
      <w:numFmt w:val="bullet"/>
      <w:lvlText w:val="-"/>
      <w:lvlJc w:val="left"/>
      <w:pPr>
        <w:ind w:left="360" w:hanging="360"/>
      </w:pPr>
      <w:rPr>
        <w:rFonts w:ascii="Arial Narrow" w:eastAsia="Calibri" w:hAnsi="Arial Narrow" w:cs="Arial Narrow,BoldItalic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D4E14F2"/>
    <w:multiLevelType w:val="hybridMultilevel"/>
    <w:tmpl w:val="B726C4F0"/>
    <w:lvl w:ilvl="0" w:tplc="041B0001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526" w:hanging="360"/>
      </w:pPr>
      <w:rPr>
        <w:rFonts w:ascii="Wingdings" w:hAnsi="Wingdings" w:hint="default"/>
      </w:rPr>
    </w:lvl>
  </w:abstractNum>
  <w:abstractNum w:abstractNumId="17" w15:restartNumberingAfterBreak="0">
    <w:nsid w:val="7B1822AB"/>
    <w:multiLevelType w:val="hybridMultilevel"/>
    <w:tmpl w:val="CBE493B4"/>
    <w:lvl w:ilvl="0" w:tplc="D08E551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4"/>
  </w:num>
  <w:num w:numId="5">
    <w:abstractNumId w:val="12"/>
  </w:num>
  <w:num w:numId="6">
    <w:abstractNumId w:val="3"/>
  </w:num>
  <w:num w:numId="7">
    <w:abstractNumId w:val="8"/>
  </w:num>
  <w:num w:numId="8">
    <w:abstractNumId w:val="13"/>
  </w:num>
  <w:num w:numId="9">
    <w:abstractNumId w:val="6"/>
  </w:num>
  <w:num w:numId="10">
    <w:abstractNumId w:val="14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5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6"/>
  </w:num>
  <w:num w:numId="17">
    <w:abstractNumId w:val="2"/>
  </w:num>
  <w:num w:numId="18">
    <w:abstractNumId w:val="17"/>
  </w:num>
  <w:num w:numId="19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QUArg/ueSwAAAA="/>
  </w:docVars>
  <w:rsids>
    <w:rsidRoot w:val="00FC2417"/>
    <w:rsid w:val="0000220B"/>
    <w:rsid w:val="00002477"/>
    <w:rsid w:val="00004EBB"/>
    <w:rsid w:val="000056A1"/>
    <w:rsid w:val="00006A2A"/>
    <w:rsid w:val="0000767C"/>
    <w:rsid w:val="00011DE3"/>
    <w:rsid w:val="00014024"/>
    <w:rsid w:val="00014256"/>
    <w:rsid w:val="000173AD"/>
    <w:rsid w:val="00017898"/>
    <w:rsid w:val="00020F5A"/>
    <w:rsid w:val="00022909"/>
    <w:rsid w:val="00023D4D"/>
    <w:rsid w:val="00032F83"/>
    <w:rsid w:val="000331E5"/>
    <w:rsid w:val="00034986"/>
    <w:rsid w:val="00036BC9"/>
    <w:rsid w:val="00037F14"/>
    <w:rsid w:val="000462BC"/>
    <w:rsid w:val="000468AD"/>
    <w:rsid w:val="00046F4A"/>
    <w:rsid w:val="00047122"/>
    <w:rsid w:val="000509DB"/>
    <w:rsid w:val="00053455"/>
    <w:rsid w:val="000541D6"/>
    <w:rsid w:val="000555CC"/>
    <w:rsid w:val="0005793C"/>
    <w:rsid w:val="00057C3F"/>
    <w:rsid w:val="00060BE9"/>
    <w:rsid w:val="00062047"/>
    <w:rsid w:val="00065069"/>
    <w:rsid w:val="00065185"/>
    <w:rsid w:val="00066C4C"/>
    <w:rsid w:val="000707B6"/>
    <w:rsid w:val="000736A2"/>
    <w:rsid w:val="0007670C"/>
    <w:rsid w:val="00077BD9"/>
    <w:rsid w:val="00083223"/>
    <w:rsid w:val="00084457"/>
    <w:rsid w:val="0008569C"/>
    <w:rsid w:val="00086815"/>
    <w:rsid w:val="000876EA"/>
    <w:rsid w:val="000904F5"/>
    <w:rsid w:val="0009117B"/>
    <w:rsid w:val="000928A2"/>
    <w:rsid w:val="000935DC"/>
    <w:rsid w:val="00093D39"/>
    <w:rsid w:val="00093E1B"/>
    <w:rsid w:val="00094231"/>
    <w:rsid w:val="00094B0B"/>
    <w:rsid w:val="00096247"/>
    <w:rsid w:val="000969B3"/>
    <w:rsid w:val="000A1B45"/>
    <w:rsid w:val="000A58BF"/>
    <w:rsid w:val="000A644D"/>
    <w:rsid w:val="000A6B9A"/>
    <w:rsid w:val="000A79DF"/>
    <w:rsid w:val="000A7D7C"/>
    <w:rsid w:val="000B1B43"/>
    <w:rsid w:val="000B2E40"/>
    <w:rsid w:val="000B4BE2"/>
    <w:rsid w:val="000B56DD"/>
    <w:rsid w:val="000B63D0"/>
    <w:rsid w:val="000C21D5"/>
    <w:rsid w:val="000C22C0"/>
    <w:rsid w:val="000C35E6"/>
    <w:rsid w:val="000C3DA1"/>
    <w:rsid w:val="000C61BE"/>
    <w:rsid w:val="000C64A9"/>
    <w:rsid w:val="000C69C7"/>
    <w:rsid w:val="000D0179"/>
    <w:rsid w:val="000D0414"/>
    <w:rsid w:val="000D0A5B"/>
    <w:rsid w:val="000D4C84"/>
    <w:rsid w:val="000E0AE6"/>
    <w:rsid w:val="000E18C6"/>
    <w:rsid w:val="000E2F2D"/>
    <w:rsid w:val="000E511B"/>
    <w:rsid w:val="000E63B6"/>
    <w:rsid w:val="000E6674"/>
    <w:rsid w:val="000F0D0F"/>
    <w:rsid w:val="000F1466"/>
    <w:rsid w:val="000F28BD"/>
    <w:rsid w:val="000F55D5"/>
    <w:rsid w:val="000F5A54"/>
    <w:rsid w:val="001025DA"/>
    <w:rsid w:val="001035E7"/>
    <w:rsid w:val="00110388"/>
    <w:rsid w:val="00110DCF"/>
    <w:rsid w:val="0011477B"/>
    <w:rsid w:val="001154D0"/>
    <w:rsid w:val="00115C6E"/>
    <w:rsid w:val="00117CF5"/>
    <w:rsid w:val="001219C9"/>
    <w:rsid w:val="00121AC9"/>
    <w:rsid w:val="0012471C"/>
    <w:rsid w:val="00124F41"/>
    <w:rsid w:val="00125D75"/>
    <w:rsid w:val="0012669D"/>
    <w:rsid w:val="001314C8"/>
    <w:rsid w:val="001362C1"/>
    <w:rsid w:val="00136CC8"/>
    <w:rsid w:val="001417F0"/>
    <w:rsid w:val="00144801"/>
    <w:rsid w:val="00144AD6"/>
    <w:rsid w:val="001457C1"/>
    <w:rsid w:val="001503C3"/>
    <w:rsid w:val="00153E4C"/>
    <w:rsid w:val="00154C42"/>
    <w:rsid w:val="001565F5"/>
    <w:rsid w:val="00156EC5"/>
    <w:rsid w:val="00160EF4"/>
    <w:rsid w:val="00161F28"/>
    <w:rsid w:val="00167166"/>
    <w:rsid w:val="00167487"/>
    <w:rsid w:val="001706B2"/>
    <w:rsid w:val="00170E39"/>
    <w:rsid w:val="001720D2"/>
    <w:rsid w:val="00172254"/>
    <w:rsid w:val="00173DF0"/>
    <w:rsid w:val="001741EB"/>
    <w:rsid w:val="001759D8"/>
    <w:rsid w:val="00184372"/>
    <w:rsid w:val="001870C2"/>
    <w:rsid w:val="00191309"/>
    <w:rsid w:val="00191BE7"/>
    <w:rsid w:val="0019364B"/>
    <w:rsid w:val="00193F7D"/>
    <w:rsid w:val="001945DC"/>
    <w:rsid w:val="00194EA7"/>
    <w:rsid w:val="00195C40"/>
    <w:rsid w:val="001A07DF"/>
    <w:rsid w:val="001A0AF9"/>
    <w:rsid w:val="001A0D56"/>
    <w:rsid w:val="001A1D1B"/>
    <w:rsid w:val="001A4D57"/>
    <w:rsid w:val="001A77CE"/>
    <w:rsid w:val="001B01D3"/>
    <w:rsid w:val="001B023D"/>
    <w:rsid w:val="001B0DE7"/>
    <w:rsid w:val="001B2B22"/>
    <w:rsid w:val="001B5406"/>
    <w:rsid w:val="001B56CA"/>
    <w:rsid w:val="001C005D"/>
    <w:rsid w:val="001C094E"/>
    <w:rsid w:val="001C243B"/>
    <w:rsid w:val="001C2515"/>
    <w:rsid w:val="001C5F6E"/>
    <w:rsid w:val="001C7E2D"/>
    <w:rsid w:val="001D058A"/>
    <w:rsid w:val="001D3836"/>
    <w:rsid w:val="001D391E"/>
    <w:rsid w:val="001D456F"/>
    <w:rsid w:val="001D4821"/>
    <w:rsid w:val="001D4DB0"/>
    <w:rsid w:val="001D68FA"/>
    <w:rsid w:val="001E046C"/>
    <w:rsid w:val="001E14D1"/>
    <w:rsid w:val="001E15F0"/>
    <w:rsid w:val="001E4D45"/>
    <w:rsid w:val="001E6CFB"/>
    <w:rsid w:val="001E7DCB"/>
    <w:rsid w:val="001F2625"/>
    <w:rsid w:val="001F5F7A"/>
    <w:rsid w:val="001F668A"/>
    <w:rsid w:val="00200763"/>
    <w:rsid w:val="00201D2A"/>
    <w:rsid w:val="00204368"/>
    <w:rsid w:val="002046ED"/>
    <w:rsid w:val="002123E2"/>
    <w:rsid w:val="00221CB0"/>
    <w:rsid w:val="00223453"/>
    <w:rsid w:val="00225882"/>
    <w:rsid w:val="00225E28"/>
    <w:rsid w:val="00227662"/>
    <w:rsid w:val="00227C6A"/>
    <w:rsid w:val="00230338"/>
    <w:rsid w:val="00231855"/>
    <w:rsid w:val="00231B1D"/>
    <w:rsid w:val="0023466A"/>
    <w:rsid w:val="00234855"/>
    <w:rsid w:val="00235541"/>
    <w:rsid w:val="002358BF"/>
    <w:rsid w:val="00235BF6"/>
    <w:rsid w:val="00236E35"/>
    <w:rsid w:val="00237593"/>
    <w:rsid w:val="00237A20"/>
    <w:rsid w:val="00247491"/>
    <w:rsid w:val="002523C2"/>
    <w:rsid w:val="00253B27"/>
    <w:rsid w:val="002546A4"/>
    <w:rsid w:val="00255C82"/>
    <w:rsid w:val="002565F0"/>
    <w:rsid w:val="00257A7E"/>
    <w:rsid w:val="002604B0"/>
    <w:rsid w:val="00261318"/>
    <w:rsid w:val="0026182F"/>
    <w:rsid w:val="002660E0"/>
    <w:rsid w:val="002714FC"/>
    <w:rsid w:val="00272DBA"/>
    <w:rsid w:val="0027306C"/>
    <w:rsid w:val="00273564"/>
    <w:rsid w:val="00273D94"/>
    <w:rsid w:val="00274077"/>
    <w:rsid w:val="0027517E"/>
    <w:rsid w:val="002761BF"/>
    <w:rsid w:val="0027627C"/>
    <w:rsid w:val="002763DA"/>
    <w:rsid w:val="0027731D"/>
    <w:rsid w:val="0027766D"/>
    <w:rsid w:val="002801B7"/>
    <w:rsid w:val="00284A65"/>
    <w:rsid w:val="002855FB"/>
    <w:rsid w:val="00285A8C"/>
    <w:rsid w:val="00287334"/>
    <w:rsid w:val="002878ED"/>
    <w:rsid w:val="00287E51"/>
    <w:rsid w:val="00287FA7"/>
    <w:rsid w:val="00290D33"/>
    <w:rsid w:val="002918D8"/>
    <w:rsid w:val="0029219A"/>
    <w:rsid w:val="00294459"/>
    <w:rsid w:val="00294F87"/>
    <w:rsid w:val="00297997"/>
    <w:rsid w:val="002A03A0"/>
    <w:rsid w:val="002A04DB"/>
    <w:rsid w:val="002A05ED"/>
    <w:rsid w:val="002A5C4C"/>
    <w:rsid w:val="002A5CB1"/>
    <w:rsid w:val="002A636C"/>
    <w:rsid w:val="002A74A4"/>
    <w:rsid w:val="002B0C85"/>
    <w:rsid w:val="002B16B4"/>
    <w:rsid w:val="002B2406"/>
    <w:rsid w:val="002B3C9A"/>
    <w:rsid w:val="002B3E90"/>
    <w:rsid w:val="002B4D0E"/>
    <w:rsid w:val="002C2263"/>
    <w:rsid w:val="002C429A"/>
    <w:rsid w:val="002C4461"/>
    <w:rsid w:val="002C450C"/>
    <w:rsid w:val="002C7BC9"/>
    <w:rsid w:val="002D064F"/>
    <w:rsid w:val="002D1F9E"/>
    <w:rsid w:val="002D3071"/>
    <w:rsid w:val="002D5B04"/>
    <w:rsid w:val="002D6379"/>
    <w:rsid w:val="002D71EA"/>
    <w:rsid w:val="002E0BF8"/>
    <w:rsid w:val="002E0D48"/>
    <w:rsid w:val="002E2C9D"/>
    <w:rsid w:val="002E36C1"/>
    <w:rsid w:val="002E49F8"/>
    <w:rsid w:val="002F0B91"/>
    <w:rsid w:val="002F18A7"/>
    <w:rsid w:val="002F21A5"/>
    <w:rsid w:val="002F578A"/>
    <w:rsid w:val="002F5EC3"/>
    <w:rsid w:val="002F71BE"/>
    <w:rsid w:val="002F7406"/>
    <w:rsid w:val="00300020"/>
    <w:rsid w:val="00300B6B"/>
    <w:rsid w:val="003021F1"/>
    <w:rsid w:val="003023B8"/>
    <w:rsid w:val="00304DC5"/>
    <w:rsid w:val="0030727D"/>
    <w:rsid w:val="00310BFB"/>
    <w:rsid w:val="003148C1"/>
    <w:rsid w:val="00317796"/>
    <w:rsid w:val="00321B75"/>
    <w:rsid w:val="0032505B"/>
    <w:rsid w:val="003253F0"/>
    <w:rsid w:val="0033150A"/>
    <w:rsid w:val="00332786"/>
    <w:rsid w:val="003337AA"/>
    <w:rsid w:val="003357A9"/>
    <w:rsid w:val="00336B64"/>
    <w:rsid w:val="0034246B"/>
    <w:rsid w:val="00344CCE"/>
    <w:rsid w:val="00344FC8"/>
    <w:rsid w:val="00351832"/>
    <w:rsid w:val="003519FD"/>
    <w:rsid w:val="00351A66"/>
    <w:rsid w:val="0035287F"/>
    <w:rsid w:val="003539C8"/>
    <w:rsid w:val="00363751"/>
    <w:rsid w:val="00363E6B"/>
    <w:rsid w:val="003640ED"/>
    <w:rsid w:val="00364B3C"/>
    <w:rsid w:val="0036725F"/>
    <w:rsid w:val="00370EA0"/>
    <w:rsid w:val="003725EC"/>
    <w:rsid w:val="003741A0"/>
    <w:rsid w:val="00374D18"/>
    <w:rsid w:val="003752D9"/>
    <w:rsid w:val="00376F6F"/>
    <w:rsid w:val="00380FFE"/>
    <w:rsid w:val="00381B30"/>
    <w:rsid w:val="00382662"/>
    <w:rsid w:val="00386FA2"/>
    <w:rsid w:val="00393C1C"/>
    <w:rsid w:val="00394B07"/>
    <w:rsid w:val="00395AE2"/>
    <w:rsid w:val="003974BD"/>
    <w:rsid w:val="003A2EAC"/>
    <w:rsid w:val="003A315D"/>
    <w:rsid w:val="003A451B"/>
    <w:rsid w:val="003A55C3"/>
    <w:rsid w:val="003B06AC"/>
    <w:rsid w:val="003B3DFB"/>
    <w:rsid w:val="003B3E1D"/>
    <w:rsid w:val="003B5DDC"/>
    <w:rsid w:val="003B6394"/>
    <w:rsid w:val="003B7BA7"/>
    <w:rsid w:val="003C1217"/>
    <w:rsid w:val="003C156F"/>
    <w:rsid w:val="003C1848"/>
    <w:rsid w:val="003C28B1"/>
    <w:rsid w:val="003C2EDC"/>
    <w:rsid w:val="003C3C08"/>
    <w:rsid w:val="003C5F91"/>
    <w:rsid w:val="003D0BAD"/>
    <w:rsid w:val="003D0FBD"/>
    <w:rsid w:val="003D1B32"/>
    <w:rsid w:val="003D2F55"/>
    <w:rsid w:val="003D6865"/>
    <w:rsid w:val="003D6AB3"/>
    <w:rsid w:val="003D7909"/>
    <w:rsid w:val="003E072F"/>
    <w:rsid w:val="003E1B6D"/>
    <w:rsid w:val="003E4A01"/>
    <w:rsid w:val="003E4AAD"/>
    <w:rsid w:val="003E537A"/>
    <w:rsid w:val="003E5A35"/>
    <w:rsid w:val="003F4DE6"/>
    <w:rsid w:val="003F5778"/>
    <w:rsid w:val="004003BF"/>
    <w:rsid w:val="004008E4"/>
    <w:rsid w:val="0040385D"/>
    <w:rsid w:val="0040428D"/>
    <w:rsid w:val="00404F89"/>
    <w:rsid w:val="004051D1"/>
    <w:rsid w:val="00407B20"/>
    <w:rsid w:val="0041042C"/>
    <w:rsid w:val="00411DF2"/>
    <w:rsid w:val="004135CF"/>
    <w:rsid w:val="00416047"/>
    <w:rsid w:val="00417FB1"/>
    <w:rsid w:val="00420286"/>
    <w:rsid w:val="004209D8"/>
    <w:rsid w:val="00420EA0"/>
    <w:rsid w:val="004245A3"/>
    <w:rsid w:val="00426364"/>
    <w:rsid w:val="004307DF"/>
    <w:rsid w:val="004314B0"/>
    <w:rsid w:val="00432E27"/>
    <w:rsid w:val="0043329B"/>
    <w:rsid w:val="00433799"/>
    <w:rsid w:val="0043455C"/>
    <w:rsid w:val="00434FBA"/>
    <w:rsid w:val="004357DD"/>
    <w:rsid w:val="00435EF1"/>
    <w:rsid w:val="00437AA6"/>
    <w:rsid w:val="004400DD"/>
    <w:rsid w:val="00440497"/>
    <w:rsid w:val="004425C4"/>
    <w:rsid w:val="00444A8B"/>
    <w:rsid w:val="00450251"/>
    <w:rsid w:val="00454A1D"/>
    <w:rsid w:val="004555E4"/>
    <w:rsid w:val="0045658F"/>
    <w:rsid w:val="00456D0C"/>
    <w:rsid w:val="00456E57"/>
    <w:rsid w:val="0045773B"/>
    <w:rsid w:val="00457AB9"/>
    <w:rsid w:val="004671F2"/>
    <w:rsid w:val="004710C3"/>
    <w:rsid w:val="004719DF"/>
    <w:rsid w:val="004732A9"/>
    <w:rsid w:val="004738F4"/>
    <w:rsid w:val="00474B79"/>
    <w:rsid w:val="00476D94"/>
    <w:rsid w:val="00477C5F"/>
    <w:rsid w:val="0048066F"/>
    <w:rsid w:val="004819EC"/>
    <w:rsid w:val="0048254C"/>
    <w:rsid w:val="00483BF7"/>
    <w:rsid w:val="004849C5"/>
    <w:rsid w:val="004850A8"/>
    <w:rsid w:val="00485F33"/>
    <w:rsid w:val="00486893"/>
    <w:rsid w:val="00492621"/>
    <w:rsid w:val="00494776"/>
    <w:rsid w:val="00494C41"/>
    <w:rsid w:val="00495B3D"/>
    <w:rsid w:val="00496B3B"/>
    <w:rsid w:val="004977F9"/>
    <w:rsid w:val="004A03A3"/>
    <w:rsid w:val="004A1968"/>
    <w:rsid w:val="004A288B"/>
    <w:rsid w:val="004A3D88"/>
    <w:rsid w:val="004A3E44"/>
    <w:rsid w:val="004A497C"/>
    <w:rsid w:val="004A610A"/>
    <w:rsid w:val="004A7374"/>
    <w:rsid w:val="004A7B26"/>
    <w:rsid w:val="004B419A"/>
    <w:rsid w:val="004B4B6E"/>
    <w:rsid w:val="004B55A1"/>
    <w:rsid w:val="004B7EAD"/>
    <w:rsid w:val="004C079B"/>
    <w:rsid w:val="004C0A18"/>
    <w:rsid w:val="004C286C"/>
    <w:rsid w:val="004C42D2"/>
    <w:rsid w:val="004C47D1"/>
    <w:rsid w:val="004C4DB5"/>
    <w:rsid w:val="004C52BB"/>
    <w:rsid w:val="004C57ED"/>
    <w:rsid w:val="004C6C94"/>
    <w:rsid w:val="004D361F"/>
    <w:rsid w:val="004D37DE"/>
    <w:rsid w:val="004D4114"/>
    <w:rsid w:val="004D6686"/>
    <w:rsid w:val="004D7571"/>
    <w:rsid w:val="004E24AE"/>
    <w:rsid w:val="004E2562"/>
    <w:rsid w:val="004E35C4"/>
    <w:rsid w:val="004E4230"/>
    <w:rsid w:val="004E5B00"/>
    <w:rsid w:val="004F0D9E"/>
    <w:rsid w:val="004F1B98"/>
    <w:rsid w:val="004F2FB9"/>
    <w:rsid w:val="004F5A62"/>
    <w:rsid w:val="004F770A"/>
    <w:rsid w:val="005000D7"/>
    <w:rsid w:val="0050076A"/>
    <w:rsid w:val="005019F2"/>
    <w:rsid w:val="00503698"/>
    <w:rsid w:val="00503DEC"/>
    <w:rsid w:val="00503E4C"/>
    <w:rsid w:val="0050601E"/>
    <w:rsid w:val="00506A8B"/>
    <w:rsid w:val="005109B1"/>
    <w:rsid w:val="0051112A"/>
    <w:rsid w:val="00511F03"/>
    <w:rsid w:val="00512971"/>
    <w:rsid w:val="00513182"/>
    <w:rsid w:val="00513884"/>
    <w:rsid w:val="00514F79"/>
    <w:rsid w:val="0051549B"/>
    <w:rsid w:val="00515D0E"/>
    <w:rsid w:val="0052010E"/>
    <w:rsid w:val="0052054C"/>
    <w:rsid w:val="00522B5D"/>
    <w:rsid w:val="00524F06"/>
    <w:rsid w:val="005307AD"/>
    <w:rsid w:val="00531E98"/>
    <w:rsid w:val="00531F90"/>
    <w:rsid w:val="005320BD"/>
    <w:rsid w:val="00534358"/>
    <w:rsid w:val="005354D4"/>
    <w:rsid w:val="00535D56"/>
    <w:rsid w:val="00536FB5"/>
    <w:rsid w:val="00537099"/>
    <w:rsid w:val="0053727C"/>
    <w:rsid w:val="005379EC"/>
    <w:rsid w:val="00542421"/>
    <w:rsid w:val="0054359B"/>
    <w:rsid w:val="00543852"/>
    <w:rsid w:val="00545155"/>
    <w:rsid w:val="00546C33"/>
    <w:rsid w:val="00551550"/>
    <w:rsid w:val="005534C0"/>
    <w:rsid w:val="00553934"/>
    <w:rsid w:val="00554681"/>
    <w:rsid w:val="00554EC0"/>
    <w:rsid w:val="00560CFA"/>
    <w:rsid w:val="0056275E"/>
    <w:rsid w:val="00565125"/>
    <w:rsid w:val="005658AC"/>
    <w:rsid w:val="0057053F"/>
    <w:rsid w:val="00571D34"/>
    <w:rsid w:val="0057200E"/>
    <w:rsid w:val="00572020"/>
    <w:rsid w:val="0057274E"/>
    <w:rsid w:val="0057584F"/>
    <w:rsid w:val="005761F9"/>
    <w:rsid w:val="00576B1E"/>
    <w:rsid w:val="00577102"/>
    <w:rsid w:val="00582B65"/>
    <w:rsid w:val="00582DCF"/>
    <w:rsid w:val="00585864"/>
    <w:rsid w:val="0058668D"/>
    <w:rsid w:val="00587AF2"/>
    <w:rsid w:val="00590468"/>
    <w:rsid w:val="00591E2C"/>
    <w:rsid w:val="00592949"/>
    <w:rsid w:val="00594B98"/>
    <w:rsid w:val="005A2691"/>
    <w:rsid w:val="005B2109"/>
    <w:rsid w:val="005B7BD8"/>
    <w:rsid w:val="005C134D"/>
    <w:rsid w:val="005C1F76"/>
    <w:rsid w:val="005C2EA7"/>
    <w:rsid w:val="005C3221"/>
    <w:rsid w:val="005C3F57"/>
    <w:rsid w:val="005C47AE"/>
    <w:rsid w:val="005C562D"/>
    <w:rsid w:val="005C6837"/>
    <w:rsid w:val="005C6B31"/>
    <w:rsid w:val="005D1541"/>
    <w:rsid w:val="005D450F"/>
    <w:rsid w:val="005D6034"/>
    <w:rsid w:val="005D62E2"/>
    <w:rsid w:val="005D66D8"/>
    <w:rsid w:val="005E43E9"/>
    <w:rsid w:val="005E4798"/>
    <w:rsid w:val="005F0DEE"/>
    <w:rsid w:val="005F4604"/>
    <w:rsid w:val="005F4AD5"/>
    <w:rsid w:val="005F5C58"/>
    <w:rsid w:val="00601559"/>
    <w:rsid w:val="00602851"/>
    <w:rsid w:val="00603499"/>
    <w:rsid w:val="00603968"/>
    <w:rsid w:val="006056F6"/>
    <w:rsid w:val="00606C3C"/>
    <w:rsid w:val="006111C7"/>
    <w:rsid w:val="0061120C"/>
    <w:rsid w:val="00612FB1"/>
    <w:rsid w:val="00613743"/>
    <w:rsid w:val="00613A8C"/>
    <w:rsid w:val="00616D6D"/>
    <w:rsid w:val="00620377"/>
    <w:rsid w:val="006208A8"/>
    <w:rsid w:val="00623B35"/>
    <w:rsid w:val="006267C8"/>
    <w:rsid w:val="00626CF0"/>
    <w:rsid w:val="0062743D"/>
    <w:rsid w:val="00630345"/>
    <w:rsid w:val="0063182C"/>
    <w:rsid w:val="0063212A"/>
    <w:rsid w:val="00634BA5"/>
    <w:rsid w:val="006367A9"/>
    <w:rsid w:val="00637129"/>
    <w:rsid w:val="00641960"/>
    <w:rsid w:val="00641A0B"/>
    <w:rsid w:val="006428AD"/>
    <w:rsid w:val="00643193"/>
    <w:rsid w:val="00643A82"/>
    <w:rsid w:val="006458F5"/>
    <w:rsid w:val="006459FE"/>
    <w:rsid w:val="00645D7C"/>
    <w:rsid w:val="006463D4"/>
    <w:rsid w:val="00650B2A"/>
    <w:rsid w:val="00655427"/>
    <w:rsid w:val="00656ADB"/>
    <w:rsid w:val="006574B0"/>
    <w:rsid w:val="0066597C"/>
    <w:rsid w:val="00667414"/>
    <w:rsid w:val="006710D7"/>
    <w:rsid w:val="0067149E"/>
    <w:rsid w:val="00673178"/>
    <w:rsid w:val="00674DF7"/>
    <w:rsid w:val="00675C28"/>
    <w:rsid w:val="00676C38"/>
    <w:rsid w:val="00680DCA"/>
    <w:rsid w:val="00680FE6"/>
    <w:rsid w:val="00681879"/>
    <w:rsid w:val="00682805"/>
    <w:rsid w:val="00684768"/>
    <w:rsid w:val="00684DA4"/>
    <w:rsid w:val="00685453"/>
    <w:rsid w:val="00685D45"/>
    <w:rsid w:val="00690284"/>
    <w:rsid w:val="00693809"/>
    <w:rsid w:val="00693E11"/>
    <w:rsid w:val="00694833"/>
    <w:rsid w:val="006972C1"/>
    <w:rsid w:val="00697A40"/>
    <w:rsid w:val="006A093E"/>
    <w:rsid w:val="006A1F04"/>
    <w:rsid w:val="006B0EE3"/>
    <w:rsid w:val="006B19B5"/>
    <w:rsid w:val="006B279E"/>
    <w:rsid w:val="006B3750"/>
    <w:rsid w:val="006B4368"/>
    <w:rsid w:val="006B4B7D"/>
    <w:rsid w:val="006B60A7"/>
    <w:rsid w:val="006C1185"/>
    <w:rsid w:val="006C25A5"/>
    <w:rsid w:val="006C30F1"/>
    <w:rsid w:val="006C6AF5"/>
    <w:rsid w:val="006C7BAB"/>
    <w:rsid w:val="006D7FA2"/>
    <w:rsid w:val="006E30E5"/>
    <w:rsid w:val="006E6235"/>
    <w:rsid w:val="006E757E"/>
    <w:rsid w:val="006F1081"/>
    <w:rsid w:val="006F18C9"/>
    <w:rsid w:val="006F1D8A"/>
    <w:rsid w:val="006F43E6"/>
    <w:rsid w:val="006F473B"/>
    <w:rsid w:val="00701D18"/>
    <w:rsid w:val="00701EE8"/>
    <w:rsid w:val="0070379A"/>
    <w:rsid w:val="007038C7"/>
    <w:rsid w:val="0070437C"/>
    <w:rsid w:val="00705114"/>
    <w:rsid w:val="0070680D"/>
    <w:rsid w:val="00706E59"/>
    <w:rsid w:val="007079F2"/>
    <w:rsid w:val="00707DE2"/>
    <w:rsid w:val="007131DE"/>
    <w:rsid w:val="0071581A"/>
    <w:rsid w:val="007168CB"/>
    <w:rsid w:val="0071765A"/>
    <w:rsid w:val="00717C5F"/>
    <w:rsid w:val="00722396"/>
    <w:rsid w:val="00725F81"/>
    <w:rsid w:val="00726D8D"/>
    <w:rsid w:val="007301F2"/>
    <w:rsid w:val="00730E5B"/>
    <w:rsid w:val="00734EA2"/>
    <w:rsid w:val="00736B62"/>
    <w:rsid w:val="00736D47"/>
    <w:rsid w:val="007373D1"/>
    <w:rsid w:val="007376E2"/>
    <w:rsid w:val="00737FAA"/>
    <w:rsid w:val="0074195B"/>
    <w:rsid w:val="00741A61"/>
    <w:rsid w:val="007459C1"/>
    <w:rsid w:val="0074606B"/>
    <w:rsid w:val="00750F28"/>
    <w:rsid w:val="00753316"/>
    <w:rsid w:val="00754972"/>
    <w:rsid w:val="00756566"/>
    <w:rsid w:val="00762C36"/>
    <w:rsid w:val="00762D69"/>
    <w:rsid w:val="0076325A"/>
    <w:rsid w:val="00766080"/>
    <w:rsid w:val="00767AB0"/>
    <w:rsid w:val="0077096A"/>
    <w:rsid w:val="00772B9A"/>
    <w:rsid w:val="00773D93"/>
    <w:rsid w:val="0077619F"/>
    <w:rsid w:val="00777901"/>
    <w:rsid w:val="00777BBF"/>
    <w:rsid w:val="00781891"/>
    <w:rsid w:val="00785A4B"/>
    <w:rsid w:val="007955B9"/>
    <w:rsid w:val="00797141"/>
    <w:rsid w:val="00797816"/>
    <w:rsid w:val="007979F3"/>
    <w:rsid w:val="007A0E2D"/>
    <w:rsid w:val="007A7762"/>
    <w:rsid w:val="007A7935"/>
    <w:rsid w:val="007B0538"/>
    <w:rsid w:val="007B1C98"/>
    <w:rsid w:val="007B453C"/>
    <w:rsid w:val="007B51BF"/>
    <w:rsid w:val="007B5340"/>
    <w:rsid w:val="007C141D"/>
    <w:rsid w:val="007C44BA"/>
    <w:rsid w:val="007C7F2F"/>
    <w:rsid w:val="007D2EDC"/>
    <w:rsid w:val="007D35F4"/>
    <w:rsid w:val="007E2863"/>
    <w:rsid w:val="007E382C"/>
    <w:rsid w:val="007E526D"/>
    <w:rsid w:val="007E5819"/>
    <w:rsid w:val="007E69AB"/>
    <w:rsid w:val="007E78E8"/>
    <w:rsid w:val="007F1493"/>
    <w:rsid w:val="007F2775"/>
    <w:rsid w:val="007F32BF"/>
    <w:rsid w:val="007F7EC5"/>
    <w:rsid w:val="00800580"/>
    <w:rsid w:val="00800F37"/>
    <w:rsid w:val="00801478"/>
    <w:rsid w:val="00801BF8"/>
    <w:rsid w:val="00806B75"/>
    <w:rsid w:val="008078C0"/>
    <w:rsid w:val="00811C1E"/>
    <w:rsid w:val="00811CA1"/>
    <w:rsid w:val="0081240C"/>
    <w:rsid w:val="00812FFA"/>
    <w:rsid w:val="008137AF"/>
    <w:rsid w:val="0081546B"/>
    <w:rsid w:val="00817E49"/>
    <w:rsid w:val="00817ECD"/>
    <w:rsid w:val="00821BB0"/>
    <w:rsid w:val="008231A2"/>
    <w:rsid w:val="008233D8"/>
    <w:rsid w:val="00824820"/>
    <w:rsid w:val="0082545E"/>
    <w:rsid w:val="008254B9"/>
    <w:rsid w:val="00826719"/>
    <w:rsid w:val="008267CB"/>
    <w:rsid w:val="008312A4"/>
    <w:rsid w:val="00832A25"/>
    <w:rsid w:val="00834AA7"/>
    <w:rsid w:val="00834FE2"/>
    <w:rsid w:val="0083587F"/>
    <w:rsid w:val="00840394"/>
    <w:rsid w:val="00841B13"/>
    <w:rsid w:val="00842BB7"/>
    <w:rsid w:val="008453DC"/>
    <w:rsid w:val="00846F8B"/>
    <w:rsid w:val="00850404"/>
    <w:rsid w:val="008517F5"/>
    <w:rsid w:val="00855E68"/>
    <w:rsid w:val="008577C6"/>
    <w:rsid w:val="00857EE8"/>
    <w:rsid w:val="00864F3E"/>
    <w:rsid w:val="00866950"/>
    <w:rsid w:val="0086745F"/>
    <w:rsid w:val="00871C6E"/>
    <w:rsid w:val="00875984"/>
    <w:rsid w:val="008762BC"/>
    <w:rsid w:val="0087713E"/>
    <w:rsid w:val="00877804"/>
    <w:rsid w:val="008808C4"/>
    <w:rsid w:val="00881D1B"/>
    <w:rsid w:val="00883CD1"/>
    <w:rsid w:val="008901B0"/>
    <w:rsid w:val="008904A8"/>
    <w:rsid w:val="008905A4"/>
    <w:rsid w:val="008907D8"/>
    <w:rsid w:val="00890907"/>
    <w:rsid w:val="00891A71"/>
    <w:rsid w:val="0089417B"/>
    <w:rsid w:val="008964A4"/>
    <w:rsid w:val="0089771D"/>
    <w:rsid w:val="008A058C"/>
    <w:rsid w:val="008A0C49"/>
    <w:rsid w:val="008A1288"/>
    <w:rsid w:val="008A3759"/>
    <w:rsid w:val="008A4362"/>
    <w:rsid w:val="008A491D"/>
    <w:rsid w:val="008A597D"/>
    <w:rsid w:val="008B0251"/>
    <w:rsid w:val="008B250C"/>
    <w:rsid w:val="008B55A5"/>
    <w:rsid w:val="008B56B6"/>
    <w:rsid w:val="008C058E"/>
    <w:rsid w:val="008C10DE"/>
    <w:rsid w:val="008C11F3"/>
    <w:rsid w:val="008C420E"/>
    <w:rsid w:val="008C48CA"/>
    <w:rsid w:val="008C7369"/>
    <w:rsid w:val="008D0D35"/>
    <w:rsid w:val="008D47A8"/>
    <w:rsid w:val="008D534E"/>
    <w:rsid w:val="008D73B2"/>
    <w:rsid w:val="008E1904"/>
    <w:rsid w:val="008E1AA4"/>
    <w:rsid w:val="008E30D2"/>
    <w:rsid w:val="008E40D1"/>
    <w:rsid w:val="008E5017"/>
    <w:rsid w:val="008E7052"/>
    <w:rsid w:val="008F7534"/>
    <w:rsid w:val="008F7633"/>
    <w:rsid w:val="00901242"/>
    <w:rsid w:val="00902B76"/>
    <w:rsid w:val="00912498"/>
    <w:rsid w:val="00912652"/>
    <w:rsid w:val="0091435F"/>
    <w:rsid w:val="009150F1"/>
    <w:rsid w:val="009155A4"/>
    <w:rsid w:val="009168B5"/>
    <w:rsid w:val="0092116C"/>
    <w:rsid w:val="00923774"/>
    <w:rsid w:val="00923C30"/>
    <w:rsid w:val="009244B7"/>
    <w:rsid w:val="00927C7E"/>
    <w:rsid w:val="00930F80"/>
    <w:rsid w:val="00933106"/>
    <w:rsid w:val="00934059"/>
    <w:rsid w:val="0093423D"/>
    <w:rsid w:val="00935F52"/>
    <w:rsid w:val="00936D08"/>
    <w:rsid w:val="0093755F"/>
    <w:rsid w:val="0094232F"/>
    <w:rsid w:val="0094396C"/>
    <w:rsid w:val="00944968"/>
    <w:rsid w:val="00944E40"/>
    <w:rsid w:val="0094567A"/>
    <w:rsid w:val="00945A60"/>
    <w:rsid w:val="00945EA5"/>
    <w:rsid w:val="00947D66"/>
    <w:rsid w:val="009500B6"/>
    <w:rsid w:val="0095154B"/>
    <w:rsid w:val="009515D4"/>
    <w:rsid w:val="00951A71"/>
    <w:rsid w:val="00955292"/>
    <w:rsid w:val="00956129"/>
    <w:rsid w:val="00961909"/>
    <w:rsid w:val="00961B60"/>
    <w:rsid w:val="009624C9"/>
    <w:rsid w:val="00964845"/>
    <w:rsid w:val="009649DD"/>
    <w:rsid w:val="00970BF0"/>
    <w:rsid w:val="00970C2D"/>
    <w:rsid w:val="00970C30"/>
    <w:rsid w:val="00973437"/>
    <w:rsid w:val="009744C6"/>
    <w:rsid w:val="00977C19"/>
    <w:rsid w:val="00982293"/>
    <w:rsid w:val="00983050"/>
    <w:rsid w:val="00986551"/>
    <w:rsid w:val="00991BA8"/>
    <w:rsid w:val="00993FE9"/>
    <w:rsid w:val="00995E31"/>
    <w:rsid w:val="009A2140"/>
    <w:rsid w:val="009A2A7B"/>
    <w:rsid w:val="009A512F"/>
    <w:rsid w:val="009A57B2"/>
    <w:rsid w:val="009A5F82"/>
    <w:rsid w:val="009B06D1"/>
    <w:rsid w:val="009B0743"/>
    <w:rsid w:val="009B21B3"/>
    <w:rsid w:val="009B4615"/>
    <w:rsid w:val="009B467B"/>
    <w:rsid w:val="009B7559"/>
    <w:rsid w:val="009B7FC0"/>
    <w:rsid w:val="009C343B"/>
    <w:rsid w:val="009C3D2C"/>
    <w:rsid w:val="009C77DE"/>
    <w:rsid w:val="009D3D55"/>
    <w:rsid w:val="009D461E"/>
    <w:rsid w:val="009D52D0"/>
    <w:rsid w:val="009D56F3"/>
    <w:rsid w:val="009D6910"/>
    <w:rsid w:val="009D6B56"/>
    <w:rsid w:val="009E1DAD"/>
    <w:rsid w:val="009E4FCD"/>
    <w:rsid w:val="009E5CC7"/>
    <w:rsid w:val="009E5D1A"/>
    <w:rsid w:val="009E6BF4"/>
    <w:rsid w:val="009E7150"/>
    <w:rsid w:val="009E7BD2"/>
    <w:rsid w:val="009F4AE7"/>
    <w:rsid w:val="009F5CA7"/>
    <w:rsid w:val="00A03659"/>
    <w:rsid w:val="00A04F38"/>
    <w:rsid w:val="00A054F6"/>
    <w:rsid w:val="00A068DE"/>
    <w:rsid w:val="00A100B5"/>
    <w:rsid w:val="00A10F16"/>
    <w:rsid w:val="00A166AA"/>
    <w:rsid w:val="00A24FFA"/>
    <w:rsid w:val="00A277A0"/>
    <w:rsid w:val="00A32442"/>
    <w:rsid w:val="00A34368"/>
    <w:rsid w:val="00A373E5"/>
    <w:rsid w:val="00A4142C"/>
    <w:rsid w:val="00A449C3"/>
    <w:rsid w:val="00A462F6"/>
    <w:rsid w:val="00A46465"/>
    <w:rsid w:val="00A500AC"/>
    <w:rsid w:val="00A5294D"/>
    <w:rsid w:val="00A54D20"/>
    <w:rsid w:val="00A556EC"/>
    <w:rsid w:val="00A556FD"/>
    <w:rsid w:val="00A55CBC"/>
    <w:rsid w:val="00A57C22"/>
    <w:rsid w:val="00A634A9"/>
    <w:rsid w:val="00A65A42"/>
    <w:rsid w:val="00A71150"/>
    <w:rsid w:val="00A7173B"/>
    <w:rsid w:val="00A7369A"/>
    <w:rsid w:val="00A74AF9"/>
    <w:rsid w:val="00A7568B"/>
    <w:rsid w:val="00A76134"/>
    <w:rsid w:val="00A827FE"/>
    <w:rsid w:val="00A82F42"/>
    <w:rsid w:val="00A86FA1"/>
    <w:rsid w:val="00A87791"/>
    <w:rsid w:val="00A9253F"/>
    <w:rsid w:val="00A93B22"/>
    <w:rsid w:val="00A949FA"/>
    <w:rsid w:val="00A95243"/>
    <w:rsid w:val="00A96D6B"/>
    <w:rsid w:val="00AA0505"/>
    <w:rsid w:val="00AA18DE"/>
    <w:rsid w:val="00AA5611"/>
    <w:rsid w:val="00AA5719"/>
    <w:rsid w:val="00AA7BFC"/>
    <w:rsid w:val="00AB04D2"/>
    <w:rsid w:val="00AB0DD5"/>
    <w:rsid w:val="00AB1C09"/>
    <w:rsid w:val="00AB2BE8"/>
    <w:rsid w:val="00AB3EA8"/>
    <w:rsid w:val="00AB4463"/>
    <w:rsid w:val="00AB5189"/>
    <w:rsid w:val="00AB6AA5"/>
    <w:rsid w:val="00AB6EA4"/>
    <w:rsid w:val="00AC03B9"/>
    <w:rsid w:val="00AC0623"/>
    <w:rsid w:val="00AC1C39"/>
    <w:rsid w:val="00AC3B41"/>
    <w:rsid w:val="00AC4F2A"/>
    <w:rsid w:val="00AC522C"/>
    <w:rsid w:val="00AC59AF"/>
    <w:rsid w:val="00AC5EA7"/>
    <w:rsid w:val="00AC637D"/>
    <w:rsid w:val="00AC67C2"/>
    <w:rsid w:val="00AD0A6C"/>
    <w:rsid w:val="00AD1EF5"/>
    <w:rsid w:val="00AD44DF"/>
    <w:rsid w:val="00AD4707"/>
    <w:rsid w:val="00AD7F5B"/>
    <w:rsid w:val="00AE03DA"/>
    <w:rsid w:val="00AE2568"/>
    <w:rsid w:val="00AE2B8E"/>
    <w:rsid w:val="00AE3542"/>
    <w:rsid w:val="00AE6697"/>
    <w:rsid w:val="00AE7731"/>
    <w:rsid w:val="00AE7C4A"/>
    <w:rsid w:val="00AF024F"/>
    <w:rsid w:val="00AF4AC7"/>
    <w:rsid w:val="00AF4D8C"/>
    <w:rsid w:val="00B00BF5"/>
    <w:rsid w:val="00B038CC"/>
    <w:rsid w:val="00B04E04"/>
    <w:rsid w:val="00B0545E"/>
    <w:rsid w:val="00B05D06"/>
    <w:rsid w:val="00B104DE"/>
    <w:rsid w:val="00B11702"/>
    <w:rsid w:val="00B11784"/>
    <w:rsid w:val="00B11B1D"/>
    <w:rsid w:val="00B11D58"/>
    <w:rsid w:val="00B15A9D"/>
    <w:rsid w:val="00B15DF4"/>
    <w:rsid w:val="00B17667"/>
    <w:rsid w:val="00B17CE0"/>
    <w:rsid w:val="00B21F8C"/>
    <w:rsid w:val="00B233FF"/>
    <w:rsid w:val="00B235BD"/>
    <w:rsid w:val="00B253D6"/>
    <w:rsid w:val="00B25EF9"/>
    <w:rsid w:val="00B26B58"/>
    <w:rsid w:val="00B35A87"/>
    <w:rsid w:val="00B404A3"/>
    <w:rsid w:val="00B41CD8"/>
    <w:rsid w:val="00B4610B"/>
    <w:rsid w:val="00B469D3"/>
    <w:rsid w:val="00B50E96"/>
    <w:rsid w:val="00B512DE"/>
    <w:rsid w:val="00B53970"/>
    <w:rsid w:val="00B54594"/>
    <w:rsid w:val="00B54FA5"/>
    <w:rsid w:val="00B5676A"/>
    <w:rsid w:val="00B56DA0"/>
    <w:rsid w:val="00B60143"/>
    <w:rsid w:val="00B651E0"/>
    <w:rsid w:val="00B74250"/>
    <w:rsid w:val="00B747EE"/>
    <w:rsid w:val="00B74A77"/>
    <w:rsid w:val="00B7596E"/>
    <w:rsid w:val="00B75B77"/>
    <w:rsid w:val="00B82CED"/>
    <w:rsid w:val="00B83FE9"/>
    <w:rsid w:val="00B84977"/>
    <w:rsid w:val="00B8756D"/>
    <w:rsid w:val="00B901A9"/>
    <w:rsid w:val="00B90334"/>
    <w:rsid w:val="00B91742"/>
    <w:rsid w:val="00BA1C4B"/>
    <w:rsid w:val="00BA2865"/>
    <w:rsid w:val="00BA461A"/>
    <w:rsid w:val="00BA5443"/>
    <w:rsid w:val="00BA6752"/>
    <w:rsid w:val="00BA70C5"/>
    <w:rsid w:val="00BA770B"/>
    <w:rsid w:val="00BB1536"/>
    <w:rsid w:val="00BB427D"/>
    <w:rsid w:val="00BB6236"/>
    <w:rsid w:val="00BC0109"/>
    <w:rsid w:val="00BC0581"/>
    <w:rsid w:val="00BC1709"/>
    <w:rsid w:val="00BC57BD"/>
    <w:rsid w:val="00BC587A"/>
    <w:rsid w:val="00BD15AD"/>
    <w:rsid w:val="00BD2C40"/>
    <w:rsid w:val="00BD4215"/>
    <w:rsid w:val="00BD55F5"/>
    <w:rsid w:val="00BD61F2"/>
    <w:rsid w:val="00BD6EEC"/>
    <w:rsid w:val="00BD7EC9"/>
    <w:rsid w:val="00BE0E8D"/>
    <w:rsid w:val="00BE0FD9"/>
    <w:rsid w:val="00BE3DAB"/>
    <w:rsid w:val="00BE4713"/>
    <w:rsid w:val="00BE4FBE"/>
    <w:rsid w:val="00BE5671"/>
    <w:rsid w:val="00BE63D6"/>
    <w:rsid w:val="00BF017B"/>
    <w:rsid w:val="00BF0AE1"/>
    <w:rsid w:val="00BF281E"/>
    <w:rsid w:val="00BF4D66"/>
    <w:rsid w:val="00BF60ED"/>
    <w:rsid w:val="00BF6FCA"/>
    <w:rsid w:val="00BF72F3"/>
    <w:rsid w:val="00C00594"/>
    <w:rsid w:val="00C01274"/>
    <w:rsid w:val="00C015B0"/>
    <w:rsid w:val="00C0161E"/>
    <w:rsid w:val="00C01B1C"/>
    <w:rsid w:val="00C020E7"/>
    <w:rsid w:val="00C02F97"/>
    <w:rsid w:val="00C04DC7"/>
    <w:rsid w:val="00C1011A"/>
    <w:rsid w:val="00C10BDE"/>
    <w:rsid w:val="00C10DFB"/>
    <w:rsid w:val="00C11040"/>
    <w:rsid w:val="00C11B1A"/>
    <w:rsid w:val="00C12E37"/>
    <w:rsid w:val="00C15BC0"/>
    <w:rsid w:val="00C22720"/>
    <w:rsid w:val="00C2286A"/>
    <w:rsid w:val="00C306E8"/>
    <w:rsid w:val="00C32EBE"/>
    <w:rsid w:val="00C33744"/>
    <w:rsid w:val="00C35EAF"/>
    <w:rsid w:val="00C4243B"/>
    <w:rsid w:val="00C47B36"/>
    <w:rsid w:val="00C5250F"/>
    <w:rsid w:val="00C53493"/>
    <w:rsid w:val="00C53779"/>
    <w:rsid w:val="00C55288"/>
    <w:rsid w:val="00C5636F"/>
    <w:rsid w:val="00C61439"/>
    <w:rsid w:val="00C61F97"/>
    <w:rsid w:val="00C623F6"/>
    <w:rsid w:val="00C62CCE"/>
    <w:rsid w:val="00C66F4F"/>
    <w:rsid w:val="00C715DD"/>
    <w:rsid w:val="00C7240F"/>
    <w:rsid w:val="00C72BC1"/>
    <w:rsid w:val="00C72DCD"/>
    <w:rsid w:val="00C77635"/>
    <w:rsid w:val="00C83D2A"/>
    <w:rsid w:val="00C83D99"/>
    <w:rsid w:val="00C84572"/>
    <w:rsid w:val="00C85957"/>
    <w:rsid w:val="00C85C72"/>
    <w:rsid w:val="00C904FE"/>
    <w:rsid w:val="00CA0813"/>
    <w:rsid w:val="00CA0CE8"/>
    <w:rsid w:val="00CA1ED4"/>
    <w:rsid w:val="00CA2E8A"/>
    <w:rsid w:val="00CA4271"/>
    <w:rsid w:val="00CA5EAE"/>
    <w:rsid w:val="00CA61A5"/>
    <w:rsid w:val="00CA68BD"/>
    <w:rsid w:val="00CA795B"/>
    <w:rsid w:val="00CB0377"/>
    <w:rsid w:val="00CB14CD"/>
    <w:rsid w:val="00CC0268"/>
    <w:rsid w:val="00CC085D"/>
    <w:rsid w:val="00CC0A54"/>
    <w:rsid w:val="00CC0C11"/>
    <w:rsid w:val="00CC3993"/>
    <w:rsid w:val="00CC5B7D"/>
    <w:rsid w:val="00CC7BF4"/>
    <w:rsid w:val="00CD0EC1"/>
    <w:rsid w:val="00CD26F5"/>
    <w:rsid w:val="00CD5AE5"/>
    <w:rsid w:val="00CD5CBD"/>
    <w:rsid w:val="00CD7148"/>
    <w:rsid w:val="00CE13E9"/>
    <w:rsid w:val="00CE1BE8"/>
    <w:rsid w:val="00CE2586"/>
    <w:rsid w:val="00CE528C"/>
    <w:rsid w:val="00CE757C"/>
    <w:rsid w:val="00CE7A61"/>
    <w:rsid w:val="00CE7B64"/>
    <w:rsid w:val="00CE7C25"/>
    <w:rsid w:val="00CF072A"/>
    <w:rsid w:val="00CF1B29"/>
    <w:rsid w:val="00CF671D"/>
    <w:rsid w:val="00D0381E"/>
    <w:rsid w:val="00D03B15"/>
    <w:rsid w:val="00D10E93"/>
    <w:rsid w:val="00D11129"/>
    <w:rsid w:val="00D1553F"/>
    <w:rsid w:val="00D163B9"/>
    <w:rsid w:val="00D166C8"/>
    <w:rsid w:val="00D16D94"/>
    <w:rsid w:val="00D17141"/>
    <w:rsid w:val="00D20AAB"/>
    <w:rsid w:val="00D22A25"/>
    <w:rsid w:val="00D22AD9"/>
    <w:rsid w:val="00D22B95"/>
    <w:rsid w:val="00D23EB0"/>
    <w:rsid w:val="00D30D03"/>
    <w:rsid w:val="00D30FA4"/>
    <w:rsid w:val="00D315E0"/>
    <w:rsid w:val="00D32727"/>
    <w:rsid w:val="00D33FF3"/>
    <w:rsid w:val="00D365BA"/>
    <w:rsid w:val="00D36929"/>
    <w:rsid w:val="00D41596"/>
    <w:rsid w:val="00D42C37"/>
    <w:rsid w:val="00D42DD2"/>
    <w:rsid w:val="00D448DC"/>
    <w:rsid w:val="00D45347"/>
    <w:rsid w:val="00D468FC"/>
    <w:rsid w:val="00D51DD4"/>
    <w:rsid w:val="00D5257C"/>
    <w:rsid w:val="00D527F9"/>
    <w:rsid w:val="00D5473D"/>
    <w:rsid w:val="00D55FDC"/>
    <w:rsid w:val="00D576E1"/>
    <w:rsid w:val="00D66C93"/>
    <w:rsid w:val="00D66F37"/>
    <w:rsid w:val="00D67185"/>
    <w:rsid w:val="00D75E17"/>
    <w:rsid w:val="00D77FE7"/>
    <w:rsid w:val="00D816CC"/>
    <w:rsid w:val="00D83EC3"/>
    <w:rsid w:val="00D8781B"/>
    <w:rsid w:val="00D908B5"/>
    <w:rsid w:val="00D9150A"/>
    <w:rsid w:val="00D938CF"/>
    <w:rsid w:val="00D94942"/>
    <w:rsid w:val="00D94E51"/>
    <w:rsid w:val="00D96350"/>
    <w:rsid w:val="00D96AED"/>
    <w:rsid w:val="00D9790F"/>
    <w:rsid w:val="00DA05EA"/>
    <w:rsid w:val="00DA0C20"/>
    <w:rsid w:val="00DA16AF"/>
    <w:rsid w:val="00DA2828"/>
    <w:rsid w:val="00DA299C"/>
    <w:rsid w:val="00DA47DA"/>
    <w:rsid w:val="00DA58D5"/>
    <w:rsid w:val="00DA5E0B"/>
    <w:rsid w:val="00DA7BC4"/>
    <w:rsid w:val="00DB1304"/>
    <w:rsid w:val="00DB1952"/>
    <w:rsid w:val="00DB237F"/>
    <w:rsid w:val="00DB27EC"/>
    <w:rsid w:val="00DB29D3"/>
    <w:rsid w:val="00DB4BD1"/>
    <w:rsid w:val="00DB4DE5"/>
    <w:rsid w:val="00DB4E19"/>
    <w:rsid w:val="00DB6DF1"/>
    <w:rsid w:val="00DC2586"/>
    <w:rsid w:val="00DC6722"/>
    <w:rsid w:val="00DC7266"/>
    <w:rsid w:val="00DC734B"/>
    <w:rsid w:val="00DC7745"/>
    <w:rsid w:val="00DC7F53"/>
    <w:rsid w:val="00DC7FA1"/>
    <w:rsid w:val="00DD1C57"/>
    <w:rsid w:val="00DD26EE"/>
    <w:rsid w:val="00DD33AA"/>
    <w:rsid w:val="00DD34CB"/>
    <w:rsid w:val="00DD34CD"/>
    <w:rsid w:val="00DD5DFA"/>
    <w:rsid w:val="00DD5E63"/>
    <w:rsid w:val="00DD6700"/>
    <w:rsid w:val="00DD762B"/>
    <w:rsid w:val="00DD7933"/>
    <w:rsid w:val="00DE1862"/>
    <w:rsid w:val="00DE1EF5"/>
    <w:rsid w:val="00DE230D"/>
    <w:rsid w:val="00DE2B4B"/>
    <w:rsid w:val="00DE3DD5"/>
    <w:rsid w:val="00DE4117"/>
    <w:rsid w:val="00DE4C50"/>
    <w:rsid w:val="00DE4F72"/>
    <w:rsid w:val="00DE52BD"/>
    <w:rsid w:val="00DE6451"/>
    <w:rsid w:val="00DE6963"/>
    <w:rsid w:val="00DF49CE"/>
    <w:rsid w:val="00DF78B7"/>
    <w:rsid w:val="00E0209E"/>
    <w:rsid w:val="00E04715"/>
    <w:rsid w:val="00E05266"/>
    <w:rsid w:val="00E05615"/>
    <w:rsid w:val="00E0570A"/>
    <w:rsid w:val="00E06590"/>
    <w:rsid w:val="00E0735C"/>
    <w:rsid w:val="00E1263A"/>
    <w:rsid w:val="00E13733"/>
    <w:rsid w:val="00E14DBB"/>
    <w:rsid w:val="00E152F8"/>
    <w:rsid w:val="00E16C8C"/>
    <w:rsid w:val="00E17213"/>
    <w:rsid w:val="00E17226"/>
    <w:rsid w:val="00E1765A"/>
    <w:rsid w:val="00E2082A"/>
    <w:rsid w:val="00E23293"/>
    <w:rsid w:val="00E25256"/>
    <w:rsid w:val="00E2561A"/>
    <w:rsid w:val="00E25E42"/>
    <w:rsid w:val="00E260DD"/>
    <w:rsid w:val="00E26B3E"/>
    <w:rsid w:val="00E27808"/>
    <w:rsid w:val="00E306FE"/>
    <w:rsid w:val="00E31A2F"/>
    <w:rsid w:val="00E32E21"/>
    <w:rsid w:val="00E3447A"/>
    <w:rsid w:val="00E358A7"/>
    <w:rsid w:val="00E36325"/>
    <w:rsid w:val="00E37362"/>
    <w:rsid w:val="00E37854"/>
    <w:rsid w:val="00E41863"/>
    <w:rsid w:val="00E4195B"/>
    <w:rsid w:val="00E42552"/>
    <w:rsid w:val="00E433D6"/>
    <w:rsid w:val="00E44CA9"/>
    <w:rsid w:val="00E520B6"/>
    <w:rsid w:val="00E53022"/>
    <w:rsid w:val="00E56ACF"/>
    <w:rsid w:val="00E572D5"/>
    <w:rsid w:val="00E6153C"/>
    <w:rsid w:val="00E630D9"/>
    <w:rsid w:val="00E642B2"/>
    <w:rsid w:val="00E65441"/>
    <w:rsid w:val="00E6638A"/>
    <w:rsid w:val="00E66EA5"/>
    <w:rsid w:val="00E6724B"/>
    <w:rsid w:val="00E73EBC"/>
    <w:rsid w:val="00E748A8"/>
    <w:rsid w:val="00E74C02"/>
    <w:rsid w:val="00E75784"/>
    <w:rsid w:val="00E776FF"/>
    <w:rsid w:val="00E82A7D"/>
    <w:rsid w:val="00E82DE6"/>
    <w:rsid w:val="00E8426E"/>
    <w:rsid w:val="00E84B28"/>
    <w:rsid w:val="00E85453"/>
    <w:rsid w:val="00E91262"/>
    <w:rsid w:val="00E91AD8"/>
    <w:rsid w:val="00E93267"/>
    <w:rsid w:val="00E96205"/>
    <w:rsid w:val="00EA1188"/>
    <w:rsid w:val="00EA2FAA"/>
    <w:rsid w:val="00EA6134"/>
    <w:rsid w:val="00EB2D91"/>
    <w:rsid w:val="00EB45C1"/>
    <w:rsid w:val="00EB4F8E"/>
    <w:rsid w:val="00EC1EF8"/>
    <w:rsid w:val="00EC2048"/>
    <w:rsid w:val="00EC65D1"/>
    <w:rsid w:val="00ED00F9"/>
    <w:rsid w:val="00ED1298"/>
    <w:rsid w:val="00ED2F52"/>
    <w:rsid w:val="00ED3F12"/>
    <w:rsid w:val="00ED5FB4"/>
    <w:rsid w:val="00ED6AE1"/>
    <w:rsid w:val="00ED72DF"/>
    <w:rsid w:val="00EE040D"/>
    <w:rsid w:val="00EE2CAF"/>
    <w:rsid w:val="00EE5ADE"/>
    <w:rsid w:val="00EE5EC4"/>
    <w:rsid w:val="00EF0B84"/>
    <w:rsid w:val="00EF1320"/>
    <w:rsid w:val="00EF2FCD"/>
    <w:rsid w:val="00F0274A"/>
    <w:rsid w:val="00F02F8D"/>
    <w:rsid w:val="00F03260"/>
    <w:rsid w:val="00F167DD"/>
    <w:rsid w:val="00F16A8E"/>
    <w:rsid w:val="00F17129"/>
    <w:rsid w:val="00F216F1"/>
    <w:rsid w:val="00F23EDC"/>
    <w:rsid w:val="00F26090"/>
    <w:rsid w:val="00F27C16"/>
    <w:rsid w:val="00F27F49"/>
    <w:rsid w:val="00F318CF"/>
    <w:rsid w:val="00F31A9F"/>
    <w:rsid w:val="00F325DC"/>
    <w:rsid w:val="00F33F2C"/>
    <w:rsid w:val="00F3610F"/>
    <w:rsid w:val="00F37090"/>
    <w:rsid w:val="00F432CD"/>
    <w:rsid w:val="00F4377E"/>
    <w:rsid w:val="00F44283"/>
    <w:rsid w:val="00F452A3"/>
    <w:rsid w:val="00F4559B"/>
    <w:rsid w:val="00F4677C"/>
    <w:rsid w:val="00F473F8"/>
    <w:rsid w:val="00F47423"/>
    <w:rsid w:val="00F50D9F"/>
    <w:rsid w:val="00F52AEF"/>
    <w:rsid w:val="00F52DB6"/>
    <w:rsid w:val="00F5700E"/>
    <w:rsid w:val="00F61D2A"/>
    <w:rsid w:val="00F62BD1"/>
    <w:rsid w:val="00F65324"/>
    <w:rsid w:val="00F731D3"/>
    <w:rsid w:val="00F76979"/>
    <w:rsid w:val="00F77A4A"/>
    <w:rsid w:val="00F80A8F"/>
    <w:rsid w:val="00F80B03"/>
    <w:rsid w:val="00F812C3"/>
    <w:rsid w:val="00F825A4"/>
    <w:rsid w:val="00F82DBC"/>
    <w:rsid w:val="00F8341B"/>
    <w:rsid w:val="00F843D0"/>
    <w:rsid w:val="00F845FE"/>
    <w:rsid w:val="00F868FC"/>
    <w:rsid w:val="00F937D8"/>
    <w:rsid w:val="00F942F0"/>
    <w:rsid w:val="00FA2A04"/>
    <w:rsid w:val="00FA6B19"/>
    <w:rsid w:val="00FB0193"/>
    <w:rsid w:val="00FB1455"/>
    <w:rsid w:val="00FB1D89"/>
    <w:rsid w:val="00FB26E1"/>
    <w:rsid w:val="00FB5F3C"/>
    <w:rsid w:val="00FC2417"/>
    <w:rsid w:val="00FC3247"/>
    <w:rsid w:val="00FC402A"/>
    <w:rsid w:val="00FC4B93"/>
    <w:rsid w:val="00FC4D0F"/>
    <w:rsid w:val="00FC68E9"/>
    <w:rsid w:val="00FC783A"/>
    <w:rsid w:val="00FD0D23"/>
    <w:rsid w:val="00FD2E21"/>
    <w:rsid w:val="00FD3429"/>
    <w:rsid w:val="00FD4494"/>
    <w:rsid w:val="00FE00F2"/>
    <w:rsid w:val="00FE2552"/>
    <w:rsid w:val="00FF16CE"/>
    <w:rsid w:val="00FF1792"/>
    <w:rsid w:val="00FF2632"/>
    <w:rsid w:val="00FF2E7A"/>
    <w:rsid w:val="00FF3A80"/>
    <w:rsid w:val="00FF5908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2A7AC"/>
  <w15:chartTrackingRefBased/>
  <w15:docId w15:val="{AA0759AA-7123-4269-8CBC-C91DA4BB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3499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864F3E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864F3E"/>
    <w:rPr>
      <w:rFonts w:ascii="Times New Roman" w:hAnsi="Times New Roman"/>
      <w:szCs w:val="22"/>
      <w:lang w:eastAsia="en-US" w:bidi="en-US"/>
    </w:rPr>
  </w:style>
  <w:style w:type="character" w:customStyle="1" w:styleId="In">
    <w:name w:val="Iné_"/>
    <w:link w:val="In0"/>
    <w:locked/>
    <w:rsid w:val="002B16B4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In0">
    <w:name w:val="Iné"/>
    <w:basedOn w:val="Normlny"/>
    <w:link w:val="In"/>
    <w:rsid w:val="002B16B4"/>
    <w:pPr>
      <w:widowControl w:val="0"/>
      <w:shd w:val="clear" w:color="auto" w:fill="FFFFFF"/>
      <w:tabs>
        <w:tab w:val="clear" w:pos="2160"/>
        <w:tab w:val="clear" w:pos="2880"/>
        <w:tab w:val="clear" w:pos="4500"/>
      </w:tabs>
    </w:pPr>
    <w:rPr>
      <w:rFonts w:ascii="Arial Narrow" w:eastAsia="Arial Narrow" w:hAnsi="Arial Narrow" w:cs="Arial Narrow"/>
      <w:sz w:val="22"/>
      <w:szCs w:val="22"/>
      <w:lang w:eastAsia="sk-SK"/>
    </w:rPr>
  </w:style>
  <w:style w:type="character" w:customStyle="1" w:styleId="Zkladntext0">
    <w:name w:val="Základný text_"/>
    <w:link w:val="Zkladntext1"/>
    <w:rsid w:val="00420EA0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60" w:line="264" w:lineRule="auto"/>
    </w:pPr>
    <w:rPr>
      <w:rFonts w:ascii="Arial Narrow" w:eastAsia="Arial Narrow" w:hAnsi="Arial Narrow" w:cs="Arial Narrow"/>
      <w:sz w:val="22"/>
      <w:szCs w:val="22"/>
      <w:lang w:eastAsia="sk-SK"/>
    </w:rPr>
  </w:style>
  <w:style w:type="paragraph" w:customStyle="1" w:styleId="Zkladntext2">
    <w:name w:val="Základný text2"/>
    <w:basedOn w:val="Normlny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Times New Roman" w:hAnsi="Times New Roman"/>
      <w:lang w:val="x-none" w:eastAsia="x-none"/>
    </w:rPr>
  </w:style>
  <w:style w:type="character" w:styleId="PouitHypertextovPrepojenie">
    <w:name w:val="FollowedHyperlink"/>
    <w:uiPriority w:val="99"/>
    <w:semiHidden/>
    <w:unhideWhenUsed/>
    <w:rsid w:val="00E16C8C"/>
    <w:rPr>
      <w:color w:val="954F72"/>
      <w:u w:val="single"/>
    </w:rPr>
  </w:style>
  <w:style w:type="character" w:customStyle="1" w:styleId="Nevyrieenzmienka1">
    <w:name w:val="Nevyriešená zmienka1"/>
    <w:uiPriority w:val="99"/>
    <w:semiHidden/>
    <w:unhideWhenUsed/>
    <w:rsid w:val="00476D94"/>
    <w:rPr>
      <w:color w:val="605E5C"/>
      <w:shd w:val="clear" w:color="auto" w:fill="E1DFDD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89090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890907"/>
    <w:rPr>
      <w:rFonts w:ascii="Arial" w:eastAsia="Times New Roman" w:hAnsi="Arial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FA008-1887-46F5-97EB-E1BC9D924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Tomáš Rybárik</cp:lastModifiedBy>
  <cp:revision>5</cp:revision>
  <cp:lastPrinted>2019-10-14T11:20:00Z</cp:lastPrinted>
  <dcterms:created xsi:type="dcterms:W3CDTF">2026-02-18T09:32:00Z</dcterms:created>
  <dcterms:modified xsi:type="dcterms:W3CDTF">2026-02-24T13:36:00Z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93e06a14f7dfe14a0ac099911e5de9dd633438523eedb3e06be32de5d8a02ad7</vt:lpwstr>
  </property>
</Properties>
</file>